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753EEB" w:rsidRPr="00753EEB" w:rsidRDefault="00753EEB" w:rsidP="00753EEB">
      <w:pPr>
        <w:rPr>
          <w:b/>
          <w:color w:val="660066"/>
          <w:sz w:val="40"/>
          <w:szCs w:val="40"/>
        </w:rPr>
      </w:pPr>
      <w:r w:rsidRPr="00753EEB">
        <w:rPr>
          <w:b/>
          <w:color w:val="660066"/>
          <w:sz w:val="40"/>
          <w:szCs w:val="40"/>
        </w:rPr>
        <w:t>50 New Voters Registered Thanks To KTLM</w:t>
      </w:r>
    </w:p>
    <w:p w:rsidR="00753EEB" w:rsidRPr="00753EEB" w:rsidRDefault="00753EEB" w:rsidP="00753EEB">
      <w:pPr>
        <w:rPr>
          <w:sz w:val="40"/>
          <w:szCs w:val="40"/>
        </w:rPr>
      </w:pPr>
      <w:r w:rsidRPr="00753EEB">
        <w:rPr>
          <w:rFonts w:ascii="Arial" w:hAnsi="Arial" w:cs="Arial"/>
          <w:b/>
          <w:noProof/>
          <w:color w:val="660066"/>
          <w:sz w:val="40"/>
          <w:szCs w:val="40"/>
        </w:rPr>
        <w:drawing>
          <wp:anchor distT="0" distB="0" distL="114300" distR="114300" simplePos="0" relativeHeight="251658240" behindDoc="1" locked="0" layoutInCell="1" allowOverlap="1" wp14:anchorId="35B572CB" wp14:editId="0D01A027">
            <wp:simplePos x="0" y="0"/>
            <wp:positionH relativeFrom="column">
              <wp:posOffset>4579620</wp:posOffset>
            </wp:positionH>
            <wp:positionV relativeFrom="paragraph">
              <wp:posOffset>501650</wp:posOffset>
            </wp:positionV>
            <wp:extent cx="1497965" cy="1151890"/>
            <wp:effectExtent l="0" t="0" r="6985" b="0"/>
            <wp:wrapTight wrapText="bothSides">
              <wp:wrapPolygon edited="0">
                <wp:start x="0" y="0"/>
                <wp:lineTo x="0" y="21076"/>
                <wp:lineTo x="21426" y="21076"/>
                <wp:lineTo x="21426" y="0"/>
                <wp:lineTo x="0" y="0"/>
              </wp:wrapPolygon>
            </wp:wrapTight>
            <wp:docPr id="1" name="Picture 1" descr="http://tse4.mm.bing.net/th?id=OIP.M08ca42c57c6dc22d89b3ee4fef6119dc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4.mm.bing.net/th?id=OIP.M08ca42c57c6dc22d89b3ee4fef6119dco0&amp;pid=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796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EEB">
        <w:rPr>
          <w:sz w:val="40"/>
          <w:szCs w:val="40"/>
        </w:rPr>
        <w:t>KTLM held its first local #YODECIDO</w:t>
      </w:r>
      <w:bookmarkStart w:id="0" w:name="_GoBack"/>
      <w:bookmarkEnd w:id="0"/>
      <w:r w:rsidRPr="00753EEB">
        <w:rPr>
          <w:sz w:val="40"/>
          <w:szCs w:val="40"/>
        </w:rPr>
        <w:t xml:space="preserve"> voter registration drive, in partnership with AACT NOW: The Texas Advocacy Alliance Center of Texas, to help raise awareness among its viewers about the importance of civic participation and to help increase the number of Hispanics who register to vote.</w:t>
      </w:r>
    </w:p>
    <w:p w:rsidR="00753EEB" w:rsidRPr="00753EEB" w:rsidRDefault="00753EEB" w:rsidP="00753EEB">
      <w:pPr>
        <w:jc w:val="right"/>
        <w:rPr>
          <w:b/>
          <w:i/>
          <w:color w:val="660066"/>
          <w:sz w:val="40"/>
          <w:szCs w:val="40"/>
        </w:rPr>
      </w:pPr>
      <w:r w:rsidRPr="00753EEB">
        <w:rPr>
          <w:b/>
          <w:i/>
          <w:color w:val="660066"/>
          <w:sz w:val="40"/>
          <w:szCs w:val="40"/>
        </w:rPr>
        <w:t>Market Share 4.21.16</w:t>
      </w:r>
    </w:p>
    <w:p w:rsidR="00753EEB" w:rsidRDefault="00753EEB">
      <w:hyperlink r:id="rId6" w:history="1">
        <w:r w:rsidRPr="00044311">
          <w:rPr>
            <w:rStyle w:val="Hyperlink"/>
          </w:rPr>
          <w:t>http://www.tvnewscheck.com/marketshare/2016/04/21/50-new-voters-registered-thanks-to-ktlm/</w:t>
        </w:r>
      </w:hyperlink>
    </w:p>
    <w:p w:rsidR="00753EEB" w:rsidRDefault="00753EEB"/>
    <w:p w:rsidR="00753EEB" w:rsidRDefault="00753EEB"/>
    <w:p w:rsidR="00753EEB" w:rsidRDefault="00753EEB"/>
    <w:p w:rsidR="00753EEB" w:rsidRDefault="00753EEB"/>
    <w:sectPr w:rsidR="00753EE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EB"/>
    <w:rsid w:val="00194E35"/>
    <w:rsid w:val="00226A80"/>
    <w:rsid w:val="00753EEB"/>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EB"/>
    <w:rPr>
      <w:color w:val="0000FF" w:themeColor="hyperlink"/>
      <w:u w:val="single"/>
    </w:rPr>
  </w:style>
  <w:style w:type="paragraph" w:styleId="BalloonText">
    <w:name w:val="Balloon Text"/>
    <w:basedOn w:val="Normal"/>
    <w:link w:val="BalloonTextChar"/>
    <w:uiPriority w:val="99"/>
    <w:semiHidden/>
    <w:unhideWhenUsed/>
    <w:rsid w:val="0075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EB"/>
    <w:rPr>
      <w:color w:val="0000FF" w:themeColor="hyperlink"/>
      <w:u w:val="single"/>
    </w:rPr>
  </w:style>
  <w:style w:type="paragraph" w:styleId="BalloonText">
    <w:name w:val="Balloon Text"/>
    <w:basedOn w:val="Normal"/>
    <w:link w:val="BalloonTextChar"/>
    <w:uiPriority w:val="99"/>
    <w:semiHidden/>
    <w:unhideWhenUsed/>
    <w:rsid w:val="0075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newscheck.com/marketshare/2016/04/21/50-new-voters-registered-thanks-to-ktl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2016-04-21T12:59:00Z</dcterms:created>
  <dcterms:modified xsi:type="dcterms:W3CDTF">2016-04-21T13:06:00Z</dcterms:modified>
</cp:coreProperties>
</file>