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A32EE" w:rsidRPr="00DA32EE" w:rsidRDefault="00DA32EE" w:rsidP="00DA32EE">
      <w:pPr>
        <w:rPr>
          <w:b/>
          <w:color w:val="403152" w:themeColor="accent4" w:themeShade="80"/>
          <w:sz w:val="36"/>
        </w:rPr>
      </w:pPr>
      <w:r w:rsidRPr="00DA32EE">
        <w:rPr>
          <w:b/>
          <w:color w:val="403152" w:themeColor="accent4" w:themeShade="80"/>
          <w:sz w:val="36"/>
        </w:rPr>
        <w:t>5 T</w:t>
      </w:r>
      <w:r w:rsidRPr="00DA32EE">
        <w:rPr>
          <w:b/>
          <w:color w:val="403152" w:themeColor="accent4" w:themeShade="80"/>
          <w:sz w:val="36"/>
        </w:rPr>
        <w:t xml:space="preserve">ips </w:t>
      </w:r>
      <w:r w:rsidRPr="00DA32EE">
        <w:rPr>
          <w:b/>
          <w:color w:val="403152" w:themeColor="accent4" w:themeShade="80"/>
          <w:sz w:val="36"/>
        </w:rPr>
        <w:t>To A</w:t>
      </w:r>
      <w:r w:rsidRPr="00DA32EE">
        <w:rPr>
          <w:b/>
          <w:color w:val="403152" w:themeColor="accent4" w:themeShade="80"/>
          <w:sz w:val="36"/>
        </w:rPr>
        <w:t xml:space="preserve">void </w:t>
      </w:r>
      <w:r w:rsidRPr="00DA32EE">
        <w:rPr>
          <w:b/>
          <w:color w:val="403152" w:themeColor="accent4" w:themeShade="80"/>
          <w:sz w:val="36"/>
        </w:rPr>
        <w:t>Common M</w:t>
      </w:r>
      <w:r w:rsidRPr="00DA32EE">
        <w:rPr>
          <w:b/>
          <w:color w:val="403152" w:themeColor="accent4" w:themeShade="80"/>
          <w:sz w:val="36"/>
        </w:rPr>
        <w:t xml:space="preserve">istakes </w:t>
      </w:r>
      <w:r w:rsidRPr="00DA32EE">
        <w:rPr>
          <w:b/>
          <w:color w:val="403152" w:themeColor="accent4" w:themeShade="80"/>
          <w:sz w:val="36"/>
        </w:rPr>
        <w:t>In C</w:t>
      </w:r>
      <w:r w:rsidRPr="00DA32EE">
        <w:rPr>
          <w:b/>
          <w:color w:val="403152" w:themeColor="accent4" w:themeShade="80"/>
          <w:sz w:val="36"/>
        </w:rPr>
        <w:t xml:space="preserve">ontent </w:t>
      </w:r>
      <w:r w:rsidRPr="00DA32EE">
        <w:rPr>
          <w:b/>
          <w:color w:val="403152" w:themeColor="accent4" w:themeShade="80"/>
          <w:sz w:val="36"/>
        </w:rPr>
        <w:t>M</w:t>
      </w:r>
      <w:r w:rsidRPr="00DA32EE">
        <w:rPr>
          <w:b/>
          <w:color w:val="403152" w:themeColor="accent4" w:themeShade="80"/>
          <w:sz w:val="36"/>
        </w:rPr>
        <w:t xml:space="preserve">arketing </w:t>
      </w:r>
    </w:p>
    <w:p w:rsidR="00DA32EE" w:rsidRPr="00DA32EE" w:rsidRDefault="00DA32EE" w:rsidP="00DA32E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E229EF6" wp14:editId="5139290B">
            <wp:simplePos x="0" y="0"/>
            <wp:positionH relativeFrom="column">
              <wp:posOffset>4248785</wp:posOffset>
            </wp:positionH>
            <wp:positionV relativeFrom="paragraph">
              <wp:posOffset>400050</wp:posOffset>
            </wp:positionV>
            <wp:extent cx="1702435" cy="1134110"/>
            <wp:effectExtent l="0" t="0" r="0" b="8890"/>
            <wp:wrapTight wrapText="bothSides">
              <wp:wrapPolygon edited="0">
                <wp:start x="0" y="0"/>
                <wp:lineTo x="0" y="21406"/>
                <wp:lineTo x="21270" y="21406"/>
                <wp:lineTo x="21270" y="0"/>
                <wp:lineTo x="0" y="0"/>
              </wp:wrapPolygon>
            </wp:wrapTight>
            <wp:docPr id="1" name="Picture 1" descr="4 Online Content Marketing Ideas to Use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Online Content Marketing Ideas to Use in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43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EE">
        <w:rPr>
          <w:sz w:val="36"/>
        </w:rPr>
        <w:t>Five common mistakes hinder businesses' content marketing, writes digital marketer Aaron Middleton, who shares ways to correct those errors. Use data, create content for all three buyer stages, vary content types, establish review processes and keep promotional posts to 20%, Middleton recommends.</w:t>
      </w:r>
    </w:p>
    <w:p w:rsidR="00CF175D" w:rsidRPr="00DA32EE" w:rsidRDefault="00DA32EE" w:rsidP="00DA32EE">
      <w:pPr>
        <w:jc w:val="right"/>
        <w:rPr>
          <w:b/>
          <w:i/>
          <w:color w:val="403152" w:themeColor="accent4" w:themeShade="80"/>
          <w:sz w:val="36"/>
        </w:rPr>
      </w:pPr>
      <w:r w:rsidRPr="00DA32EE">
        <w:rPr>
          <w:b/>
          <w:i/>
          <w:color w:val="403152" w:themeColor="accent4" w:themeShade="80"/>
          <w:sz w:val="36"/>
        </w:rPr>
        <w:t>MarketingProfs (free registration) 3/8</w:t>
      </w:r>
      <w:r w:rsidRPr="00DA32EE">
        <w:rPr>
          <w:b/>
          <w:i/>
          <w:color w:val="403152" w:themeColor="accent4" w:themeShade="80"/>
          <w:sz w:val="36"/>
        </w:rPr>
        <w:t>/23</w:t>
      </w:r>
      <w:r w:rsidRPr="00DA32EE">
        <w:rPr>
          <w:b/>
          <w:i/>
          <w:color w:val="403152" w:themeColor="accent4" w:themeShade="80"/>
          <w:sz w:val="36"/>
        </w:rPr>
        <w:t xml:space="preserve">  </w:t>
      </w:r>
    </w:p>
    <w:p w:rsidR="00DA32EE" w:rsidRDefault="00DA32EE" w:rsidP="00DA32EE">
      <w:pPr>
        <w:jc w:val="right"/>
        <w:rPr>
          <w:i/>
          <w:sz w:val="28"/>
        </w:rPr>
      </w:pPr>
      <w:hyperlink r:id="rId6" w:history="1">
        <w:r w:rsidRPr="00DA32EE">
          <w:rPr>
            <w:rStyle w:val="Hyperlink"/>
            <w:i/>
            <w:sz w:val="28"/>
          </w:rPr>
          <w:t>https://www.marketingprofs.com/articles/2023/48873/common-content-marketing-mistakes</w:t>
        </w:r>
      </w:hyperlink>
    </w:p>
    <w:p w:rsidR="00DA32EE" w:rsidRDefault="00DA32EE" w:rsidP="00DA32EE">
      <w:pPr>
        <w:jc w:val="right"/>
        <w:rPr>
          <w:i/>
          <w:sz w:val="28"/>
        </w:rPr>
      </w:pPr>
      <w:r>
        <w:rPr>
          <w:i/>
          <w:sz w:val="28"/>
        </w:rPr>
        <w:t>Image credit:</w:t>
      </w:r>
    </w:p>
    <w:p w:rsidR="00DA32EE" w:rsidRPr="00DA32EE" w:rsidRDefault="00DA32EE" w:rsidP="00DA32EE">
      <w:pPr>
        <w:jc w:val="right"/>
        <w:rPr>
          <w:i/>
          <w:sz w:val="28"/>
        </w:rPr>
      </w:pPr>
      <w:hyperlink r:id="rId7" w:history="1">
        <w:r w:rsidRPr="00F2044F">
          <w:rPr>
            <w:rStyle w:val="Hyperlink"/>
            <w:i/>
            <w:sz w:val="28"/>
          </w:rPr>
          <w:t>https://audiologydesign.com/wp-content/uploads/2016/04/content-ideas.jpg</w:t>
        </w:r>
      </w:hyperlink>
      <w:r>
        <w:rPr>
          <w:i/>
          <w:sz w:val="28"/>
        </w:rPr>
        <w:t xml:space="preserve"> </w:t>
      </w:r>
      <w:bookmarkStart w:id="0" w:name="_GoBack"/>
      <w:bookmarkEnd w:id="0"/>
    </w:p>
    <w:p w:rsidR="00DA32EE" w:rsidRDefault="00DA32EE"/>
    <w:p w:rsidR="00DA32EE" w:rsidRDefault="00DA32EE"/>
    <w:sectPr w:rsidR="00DA32E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EE"/>
    <w:rsid w:val="00194E35"/>
    <w:rsid w:val="00226A80"/>
    <w:rsid w:val="00A90A24"/>
    <w:rsid w:val="00CF175D"/>
    <w:rsid w:val="00DA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2EE"/>
    <w:rPr>
      <w:color w:val="0000FF" w:themeColor="hyperlink"/>
      <w:u w:val="single"/>
    </w:rPr>
  </w:style>
  <w:style w:type="paragraph" w:styleId="BalloonText">
    <w:name w:val="Balloon Text"/>
    <w:basedOn w:val="Normal"/>
    <w:link w:val="BalloonTextChar"/>
    <w:uiPriority w:val="99"/>
    <w:semiHidden/>
    <w:unhideWhenUsed/>
    <w:rsid w:val="00DA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2EE"/>
    <w:rPr>
      <w:color w:val="0000FF" w:themeColor="hyperlink"/>
      <w:u w:val="single"/>
    </w:rPr>
  </w:style>
  <w:style w:type="paragraph" w:styleId="BalloonText">
    <w:name w:val="Balloon Text"/>
    <w:basedOn w:val="Normal"/>
    <w:link w:val="BalloonTextChar"/>
    <w:uiPriority w:val="99"/>
    <w:semiHidden/>
    <w:unhideWhenUsed/>
    <w:rsid w:val="00DA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diologydesign.com/wp-content/uploads/2016/04/content-idea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profs.com/articles/2023/48873/common-content-marketing-mistak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2023-03-09T17:56:00Z</dcterms:created>
  <dcterms:modified xsi:type="dcterms:W3CDTF">2023-03-09T18:00:00Z</dcterms:modified>
</cp:coreProperties>
</file>