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DFEC" w:themeColor="accent4" w:themeTint="33"/>
  <w:body>
    <w:p w:rsidR="001A113A" w:rsidRPr="00716CBB" w:rsidRDefault="001A113A" w:rsidP="001A113A">
      <w:pPr>
        <w:rPr>
          <w:b/>
          <w:color w:val="4F6228" w:themeColor="accent3" w:themeShade="80"/>
          <w:sz w:val="36"/>
        </w:rPr>
      </w:pPr>
      <w:r w:rsidRPr="00716CBB">
        <w:rPr>
          <w:b/>
          <w:color w:val="4F6228" w:themeColor="accent3" w:themeShade="80"/>
          <w:sz w:val="36"/>
        </w:rPr>
        <w:t>A Framework to Overcome I</w:t>
      </w:r>
      <w:r w:rsidRPr="00716CBB">
        <w:rPr>
          <w:b/>
          <w:color w:val="4F6228" w:themeColor="accent3" w:themeShade="80"/>
          <w:sz w:val="36"/>
        </w:rPr>
        <w:t xml:space="preserve">mplicit </w:t>
      </w:r>
      <w:r w:rsidRPr="00716CBB">
        <w:rPr>
          <w:b/>
          <w:color w:val="4F6228" w:themeColor="accent3" w:themeShade="80"/>
          <w:sz w:val="36"/>
        </w:rPr>
        <w:t>B</w:t>
      </w:r>
      <w:r w:rsidRPr="00716CBB">
        <w:rPr>
          <w:b/>
          <w:color w:val="4F6228" w:themeColor="accent3" w:themeShade="80"/>
          <w:sz w:val="36"/>
        </w:rPr>
        <w:t>ias</w:t>
      </w:r>
    </w:p>
    <w:p w:rsidR="001A113A" w:rsidRPr="00716CBB" w:rsidRDefault="001A113A" w:rsidP="001A113A">
      <w:pPr>
        <w:rPr>
          <w:sz w:val="36"/>
        </w:rPr>
      </w:pPr>
      <w:bookmarkStart w:id="0" w:name="_GoBack"/>
      <w:r w:rsidRPr="00716CBB">
        <w:rPr>
          <w:rFonts w:ascii="Arial" w:hAnsi="Arial" w:cs="Arial"/>
          <w:noProof/>
          <w:sz w:val="18"/>
          <w:szCs w:val="20"/>
        </w:rPr>
        <w:drawing>
          <wp:anchor distT="0" distB="0" distL="114300" distR="114300" simplePos="0" relativeHeight="251658240" behindDoc="1" locked="0" layoutInCell="1" allowOverlap="1" wp14:anchorId="63A6976A" wp14:editId="090B9E65">
            <wp:simplePos x="0" y="0"/>
            <wp:positionH relativeFrom="column">
              <wp:posOffset>3644900</wp:posOffset>
            </wp:positionH>
            <wp:positionV relativeFrom="paragraph">
              <wp:posOffset>815340</wp:posOffset>
            </wp:positionV>
            <wp:extent cx="1911350" cy="1911350"/>
            <wp:effectExtent l="0" t="0" r="0" b="0"/>
            <wp:wrapTight wrapText="bothSides">
              <wp:wrapPolygon edited="0">
                <wp:start x="0" y="0"/>
                <wp:lineTo x="0" y="21313"/>
                <wp:lineTo x="21313" y="21313"/>
                <wp:lineTo x="21313" y="0"/>
                <wp:lineTo x="0" y="0"/>
              </wp:wrapPolygon>
            </wp:wrapTight>
            <wp:docPr id="1" name="Picture 1" descr="Image result for implicit b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plicit bi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1350" cy="19113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716CBB">
        <w:rPr>
          <w:sz w:val="36"/>
        </w:rPr>
        <w:t>Anthony Hicks, APR, and Jaron Terry, APR and PRSA Fellow, write that PR leaders should make an effort to hire with diversity in mind to combat biases. The duo, who are members of PRSA's National Diversity and Inclusion Committee, note that for-profit and nonprofit companies have created a framework to overcome implicit biases, which can lead to negative employee evaluations based on race or gender.</w:t>
      </w:r>
    </w:p>
    <w:p w:rsidR="008E144F" w:rsidRPr="00716CBB" w:rsidRDefault="001A113A" w:rsidP="001A113A">
      <w:pPr>
        <w:jc w:val="right"/>
        <w:rPr>
          <w:b/>
          <w:i/>
          <w:color w:val="4F6228" w:themeColor="accent3" w:themeShade="80"/>
          <w:sz w:val="36"/>
        </w:rPr>
      </w:pPr>
      <w:r w:rsidRPr="00716CBB">
        <w:rPr>
          <w:b/>
          <w:i/>
          <w:color w:val="4F6228" w:themeColor="accent3" w:themeShade="80"/>
          <w:sz w:val="36"/>
        </w:rPr>
        <w:t>PRSAY 8/31/17</w:t>
      </w:r>
    </w:p>
    <w:p w:rsidR="001A113A" w:rsidRDefault="001A113A">
      <w:hyperlink r:id="rId6" w:history="1">
        <w:r w:rsidRPr="009E41E0">
          <w:rPr>
            <w:rStyle w:val="Hyperlink"/>
          </w:rPr>
          <w:t>https://prsay.prsa.org/2017/08/31/face-implicit-bias-to-create-a-more-diverse-pr-profession/</w:t>
        </w:r>
      </w:hyperlink>
    </w:p>
    <w:p w:rsidR="001A113A" w:rsidRDefault="001A113A">
      <w:r>
        <w:t>Image credit:</w:t>
      </w:r>
    </w:p>
    <w:p w:rsidR="001A113A" w:rsidRDefault="001A113A">
      <w:hyperlink r:id="rId7" w:history="1">
        <w:r w:rsidRPr="009E41E0">
          <w:rPr>
            <w:rStyle w:val="Hyperlink"/>
          </w:rPr>
          <w:t>https://macrosw.files.wordpress.com/2015/06/image-implictbiasstereotypes.jpg</w:t>
        </w:r>
      </w:hyperlink>
    </w:p>
    <w:p w:rsidR="001A113A" w:rsidRDefault="001A113A"/>
    <w:p w:rsidR="001A113A" w:rsidRDefault="001A113A"/>
    <w:p w:rsidR="001A113A" w:rsidRDefault="001A113A"/>
    <w:sectPr w:rsidR="001A1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13A"/>
    <w:rsid w:val="001A113A"/>
    <w:rsid w:val="004A14F9"/>
    <w:rsid w:val="0051611A"/>
    <w:rsid w:val="00584853"/>
    <w:rsid w:val="00716CBB"/>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13A"/>
    <w:rPr>
      <w:color w:val="0000FF" w:themeColor="hyperlink"/>
      <w:u w:val="single"/>
    </w:rPr>
  </w:style>
  <w:style w:type="paragraph" w:styleId="BalloonText">
    <w:name w:val="Balloon Text"/>
    <w:basedOn w:val="Normal"/>
    <w:link w:val="BalloonTextChar"/>
    <w:uiPriority w:val="99"/>
    <w:semiHidden/>
    <w:unhideWhenUsed/>
    <w:rsid w:val="001A1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1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13A"/>
    <w:rPr>
      <w:color w:val="0000FF" w:themeColor="hyperlink"/>
      <w:u w:val="single"/>
    </w:rPr>
  </w:style>
  <w:style w:type="paragraph" w:styleId="BalloonText">
    <w:name w:val="Balloon Text"/>
    <w:basedOn w:val="Normal"/>
    <w:link w:val="BalloonTextChar"/>
    <w:uiPriority w:val="99"/>
    <w:semiHidden/>
    <w:unhideWhenUsed/>
    <w:rsid w:val="001A1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1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crosw.files.wordpress.com/2015/06/image-implictbiasstereotypes.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rsay.prsa.org/2017/08/31/face-implicit-bias-to-create-a-more-diverse-pr-professio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3</cp:revision>
  <dcterms:created xsi:type="dcterms:W3CDTF">2017-09-02T12:25:00Z</dcterms:created>
  <dcterms:modified xsi:type="dcterms:W3CDTF">2017-09-02T12:32:00Z</dcterms:modified>
</cp:coreProperties>
</file>