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8350E" w:rsidRPr="00A8350E" w:rsidRDefault="00A8350E" w:rsidP="00A8350E">
      <w:pPr>
        <w:rPr>
          <w:b/>
          <w:color w:val="0070C0"/>
          <w:sz w:val="40"/>
        </w:rPr>
      </w:pPr>
      <w:r w:rsidRPr="00A8350E">
        <w:rPr>
          <w:b/>
          <w:color w:val="0070C0"/>
          <w:sz w:val="40"/>
        </w:rPr>
        <w:t>AI and the F</w:t>
      </w:r>
      <w:r w:rsidRPr="00A8350E">
        <w:rPr>
          <w:b/>
          <w:color w:val="0070C0"/>
          <w:sz w:val="40"/>
        </w:rPr>
        <w:t xml:space="preserve">uture of </w:t>
      </w:r>
      <w:r w:rsidRPr="00A8350E">
        <w:rPr>
          <w:b/>
          <w:color w:val="0070C0"/>
          <w:sz w:val="40"/>
        </w:rPr>
        <w:t>Brand S</w:t>
      </w:r>
      <w:r w:rsidRPr="00A8350E">
        <w:rPr>
          <w:b/>
          <w:color w:val="0070C0"/>
          <w:sz w:val="40"/>
        </w:rPr>
        <w:t xml:space="preserve">torytelling </w:t>
      </w:r>
    </w:p>
    <w:p w:rsidR="00A8350E" w:rsidRPr="00A8350E" w:rsidRDefault="00A8350E" w:rsidP="00A8350E">
      <w:pPr>
        <w:rPr>
          <w:sz w:val="40"/>
        </w:rPr>
      </w:pPr>
      <w:r w:rsidRPr="00A8350E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595B0E13" wp14:editId="1537DABA">
            <wp:simplePos x="0" y="0"/>
            <wp:positionH relativeFrom="column">
              <wp:posOffset>4291330</wp:posOffset>
            </wp:positionH>
            <wp:positionV relativeFrom="paragraph">
              <wp:posOffset>781050</wp:posOffset>
            </wp:positionV>
            <wp:extent cx="1953260" cy="1485900"/>
            <wp:effectExtent l="0" t="0" r="8890" b="0"/>
            <wp:wrapTight wrapText="bothSides">
              <wp:wrapPolygon edited="0">
                <wp:start x="0" y="0"/>
                <wp:lineTo x="0" y="21323"/>
                <wp:lineTo x="21488" y="21323"/>
                <wp:lineTo x="21488" y="0"/>
                <wp:lineTo x="0" y="0"/>
              </wp:wrapPolygon>
            </wp:wrapTight>
            <wp:docPr id="1" name="Picture 1" descr="Image result for Amazon's Ech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azon's Ech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50E">
        <w:rPr>
          <w:sz w:val="40"/>
        </w:rPr>
        <w:t xml:space="preserve"> </w:t>
      </w:r>
      <w:r w:rsidRPr="00A8350E">
        <w:rPr>
          <w:sz w:val="40"/>
        </w:rPr>
        <w:t xml:space="preserve">Brands looking to tell their stories are increasingly turning to artificial intelligence, creating a consumer experience that "had better be a good one," according </w:t>
      </w:r>
      <w:bookmarkStart w:id="0" w:name="_GoBack"/>
      <w:bookmarkEnd w:id="0"/>
      <w:r w:rsidRPr="00A8350E">
        <w:rPr>
          <w:sz w:val="40"/>
        </w:rPr>
        <w:t>to the annual "Interaction" report from GroupM. The report points to the popularity of Amazon's Echo and Google Home devices as evidence of the shift toward AI.</w:t>
      </w:r>
    </w:p>
    <w:p w:rsidR="00CF175D" w:rsidRPr="00A8350E" w:rsidRDefault="00A8350E" w:rsidP="00A8350E">
      <w:pPr>
        <w:jc w:val="right"/>
        <w:rPr>
          <w:b/>
          <w:i/>
          <w:color w:val="0070C0"/>
          <w:sz w:val="40"/>
        </w:rPr>
      </w:pPr>
      <w:r w:rsidRPr="00A8350E">
        <w:rPr>
          <w:b/>
          <w:i/>
          <w:color w:val="0070C0"/>
          <w:sz w:val="40"/>
        </w:rPr>
        <w:t xml:space="preserve">MediaPost Communications </w:t>
      </w:r>
      <w:r w:rsidRPr="00A8350E">
        <w:rPr>
          <w:b/>
          <w:i/>
          <w:color w:val="0070C0"/>
          <w:sz w:val="40"/>
        </w:rPr>
        <w:t>2/6</w:t>
      </w:r>
      <w:r w:rsidRPr="00A8350E">
        <w:rPr>
          <w:b/>
          <w:i/>
          <w:color w:val="0070C0"/>
          <w:sz w:val="40"/>
        </w:rPr>
        <w:t>/17</w:t>
      </w:r>
    </w:p>
    <w:p w:rsidR="00A8350E" w:rsidRDefault="00A8350E" w:rsidP="00A8350E">
      <w:hyperlink r:id="rId6" w:history="1">
        <w:r w:rsidRPr="004848BD">
          <w:rPr>
            <w:rStyle w:val="Hyperlink"/>
          </w:rPr>
          <w:t>http://www.mediapost.com/publications/article/294527/groupm-marketers-ignore-ai-at-their-peril-ad-fra.html</w:t>
        </w:r>
      </w:hyperlink>
    </w:p>
    <w:p w:rsidR="00A8350E" w:rsidRDefault="00A8350E" w:rsidP="00A8350E"/>
    <w:p w:rsidR="00A8350E" w:rsidRDefault="00A8350E" w:rsidP="00A8350E"/>
    <w:sectPr w:rsidR="00A8350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0E"/>
    <w:rsid w:val="00194E35"/>
    <w:rsid w:val="00226A80"/>
    <w:rsid w:val="00A8350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94527/groupm-marketers-ignore-ai-at-their-peril-ad-fr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2017-02-08T13:33:00Z</dcterms:created>
  <dcterms:modified xsi:type="dcterms:W3CDTF">2017-02-08T13:37:00Z</dcterms:modified>
</cp:coreProperties>
</file>