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E74B5" w:themeColor="accent5" w:themeShade="BF"/>
  <w:body>
    <w:p w14:paraId="0E72DC36" w14:textId="66768773" w:rsidR="00E544DF" w:rsidRPr="000A2A63" w:rsidRDefault="00E544DF" w:rsidP="00E544DF">
      <w:pPr>
        <w:rPr>
          <w:b/>
          <w:bCs/>
          <w:color w:val="FFC000"/>
          <w:sz w:val="36"/>
          <w:szCs w:val="36"/>
        </w:rPr>
      </w:pPr>
      <w:r w:rsidRPr="000A2A63">
        <w:rPr>
          <w:b/>
          <w:bCs/>
          <w:color w:val="FFC000"/>
          <w:sz w:val="36"/>
          <w:szCs w:val="36"/>
        </w:rPr>
        <w:t xml:space="preserve">Amazon </w:t>
      </w:r>
      <w:r w:rsidR="000A2A63" w:rsidRPr="000A2A63">
        <w:rPr>
          <w:b/>
          <w:bCs/>
          <w:color w:val="FFC000"/>
          <w:sz w:val="36"/>
          <w:szCs w:val="36"/>
        </w:rPr>
        <w:t>W</w:t>
      </w:r>
      <w:r w:rsidRPr="000A2A63">
        <w:rPr>
          <w:b/>
          <w:bCs/>
          <w:color w:val="FFC000"/>
          <w:sz w:val="36"/>
          <w:szCs w:val="36"/>
        </w:rPr>
        <w:t xml:space="preserve">ill </w:t>
      </w:r>
      <w:r w:rsidR="000A2A63" w:rsidRPr="000A2A63">
        <w:rPr>
          <w:b/>
          <w:bCs/>
          <w:color w:val="FFC000"/>
          <w:sz w:val="36"/>
          <w:szCs w:val="36"/>
        </w:rPr>
        <w:t>L</w:t>
      </w:r>
      <w:r w:rsidRPr="000A2A63">
        <w:rPr>
          <w:b/>
          <w:bCs/>
          <w:color w:val="FFC000"/>
          <w:sz w:val="36"/>
          <w:szCs w:val="36"/>
        </w:rPr>
        <w:t xml:space="preserve">ead </w:t>
      </w:r>
      <w:r w:rsidR="000A2A63" w:rsidRPr="000A2A63">
        <w:rPr>
          <w:b/>
          <w:bCs/>
          <w:color w:val="FFC000"/>
          <w:sz w:val="36"/>
          <w:szCs w:val="36"/>
        </w:rPr>
        <w:t>B</w:t>
      </w:r>
      <w:r w:rsidRPr="000A2A63">
        <w:rPr>
          <w:b/>
          <w:bCs/>
          <w:color w:val="FFC000"/>
          <w:sz w:val="36"/>
          <w:szCs w:val="36"/>
        </w:rPr>
        <w:t xml:space="preserve">ig </w:t>
      </w:r>
      <w:r w:rsidR="000A2A63" w:rsidRPr="000A2A63">
        <w:rPr>
          <w:b/>
          <w:bCs/>
          <w:color w:val="FFC000"/>
          <w:sz w:val="36"/>
          <w:szCs w:val="36"/>
        </w:rPr>
        <w:t>T</w:t>
      </w:r>
      <w:r w:rsidRPr="000A2A63">
        <w:rPr>
          <w:b/>
          <w:bCs/>
          <w:color w:val="FFC000"/>
          <w:sz w:val="36"/>
          <w:szCs w:val="36"/>
        </w:rPr>
        <w:t xml:space="preserve">ech </w:t>
      </w:r>
      <w:r w:rsidR="000A2A63" w:rsidRPr="000A2A63">
        <w:rPr>
          <w:b/>
          <w:bCs/>
          <w:color w:val="FFC000"/>
          <w:sz w:val="36"/>
          <w:szCs w:val="36"/>
        </w:rPr>
        <w:t>I</w:t>
      </w:r>
      <w:r w:rsidRPr="000A2A63">
        <w:rPr>
          <w:b/>
          <w:bCs/>
          <w:color w:val="FFC000"/>
          <w:sz w:val="36"/>
          <w:szCs w:val="36"/>
        </w:rPr>
        <w:t xml:space="preserve">nto </w:t>
      </w:r>
      <w:r w:rsidR="000A2A63" w:rsidRPr="000A2A63">
        <w:rPr>
          <w:b/>
          <w:bCs/>
          <w:color w:val="FFC000"/>
          <w:sz w:val="36"/>
          <w:szCs w:val="36"/>
        </w:rPr>
        <w:t>S</w:t>
      </w:r>
      <w:r w:rsidRPr="000A2A63">
        <w:rPr>
          <w:b/>
          <w:bCs/>
          <w:color w:val="FFC000"/>
          <w:sz w:val="36"/>
          <w:szCs w:val="36"/>
        </w:rPr>
        <w:t>ports</w:t>
      </w:r>
    </w:p>
    <w:p w14:paraId="4C4424FF" w14:textId="6292A204" w:rsidR="00E544DF" w:rsidRPr="000A2A63" w:rsidRDefault="000A2A63" w:rsidP="00E544DF">
      <w:pPr>
        <w:rPr>
          <w:sz w:val="36"/>
          <w:szCs w:val="36"/>
        </w:rPr>
      </w:pPr>
      <w:r w:rsidRPr="000A2A63">
        <w:rPr>
          <w:noProof/>
          <w:sz w:val="36"/>
          <w:szCs w:val="36"/>
        </w:rPr>
        <w:drawing>
          <wp:anchor distT="0" distB="0" distL="114300" distR="114300" simplePos="0" relativeHeight="251660288" behindDoc="1" locked="0" layoutInCell="1" allowOverlap="1" wp14:anchorId="0423394B" wp14:editId="54A8C638">
            <wp:simplePos x="0" y="0"/>
            <wp:positionH relativeFrom="margin">
              <wp:align>right</wp:align>
            </wp:positionH>
            <wp:positionV relativeFrom="paragraph">
              <wp:posOffset>467360</wp:posOffset>
            </wp:positionV>
            <wp:extent cx="1227455" cy="1009015"/>
            <wp:effectExtent l="76200" t="152400" r="296545" b="343535"/>
            <wp:wrapTight wrapText="bothSides">
              <wp:wrapPolygon edited="0">
                <wp:start x="10057" y="-3262"/>
                <wp:lineTo x="3688" y="-2447"/>
                <wp:lineTo x="3017" y="10603"/>
                <wp:lineTo x="-1006" y="10603"/>
                <wp:lineTo x="-1341" y="20798"/>
                <wp:lineTo x="335" y="23653"/>
                <wp:lineTo x="7375" y="27731"/>
                <wp:lineTo x="7710" y="28546"/>
                <wp:lineTo x="16426" y="28546"/>
                <wp:lineTo x="16762" y="27731"/>
                <wp:lineTo x="25477" y="23653"/>
                <wp:lineTo x="26483" y="17536"/>
                <wp:lineTo x="26483" y="17128"/>
                <wp:lineTo x="22125" y="11011"/>
                <wp:lineTo x="21120" y="2447"/>
                <wp:lineTo x="16426" y="-2447"/>
                <wp:lineTo x="14750" y="-3262"/>
                <wp:lineTo x="10057" y="-3262"/>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455" cy="10090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544DF" w:rsidRPr="000A2A63">
        <w:rPr>
          <w:sz w:val="36"/>
          <w:szCs w:val="36"/>
        </w:rPr>
        <w:t>Amazon has already acquired the rights to stream soccer games in Germany and the UK and is seriously pursuing Thursday Night Football rights in the US. The entry of tech giants and social media platforms into sports broadcasting will put pressure on cable providers and regional sports networks, adds Maffei, whose Liberty Media owns the Atlanta Braves and Formula One racing.</w:t>
      </w:r>
    </w:p>
    <w:p w14:paraId="0243B8F9" w14:textId="2D7A1E86" w:rsidR="00FE75DF" w:rsidRDefault="00E544DF" w:rsidP="000A2A63">
      <w:pPr>
        <w:jc w:val="right"/>
        <w:rPr>
          <w:b/>
          <w:bCs/>
          <w:i/>
          <w:iCs/>
          <w:color w:val="FFC000"/>
          <w:sz w:val="36"/>
          <w:szCs w:val="36"/>
        </w:rPr>
      </w:pPr>
      <w:r w:rsidRPr="000A2A63">
        <w:rPr>
          <w:b/>
          <w:bCs/>
          <w:i/>
          <w:iCs/>
          <w:color w:val="FFC000"/>
          <w:sz w:val="36"/>
          <w:szCs w:val="36"/>
        </w:rPr>
        <w:t xml:space="preserve">The Hollywood Reporter </w:t>
      </w:r>
      <w:r w:rsidR="009E66E1" w:rsidRPr="000A2A63">
        <w:rPr>
          <w:b/>
          <w:bCs/>
          <w:i/>
          <w:iCs/>
          <w:color w:val="FFC000"/>
          <w:sz w:val="36"/>
          <w:szCs w:val="36"/>
        </w:rPr>
        <w:t>3.8.21</w:t>
      </w:r>
    </w:p>
    <w:p w14:paraId="40F1CF6D" w14:textId="6C20DAAD" w:rsidR="000A2A63" w:rsidRPr="00254E9D" w:rsidRDefault="00254E9D" w:rsidP="000A2A63">
      <w:pPr>
        <w:jc w:val="right"/>
        <w:rPr>
          <w:b/>
          <w:bCs/>
          <w:i/>
          <w:iCs/>
          <w:color w:val="FFC000"/>
          <w:sz w:val="28"/>
          <w:szCs w:val="28"/>
        </w:rPr>
      </w:pPr>
      <w:hyperlink r:id="rId5" w:history="1">
        <w:r w:rsidRPr="00254E9D">
          <w:rPr>
            <w:rStyle w:val="Hyperlink"/>
            <w:b/>
            <w:bCs/>
            <w:i/>
            <w:iCs/>
            <w:sz w:val="28"/>
            <w:szCs w:val="28"/>
          </w:rPr>
          <w:t>https://www.hollywoodreporter.com/news/liberty-media-ceo-sees-amazon-driving-big-techs-tv-sports-rights-ambitions</w:t>
        </w:r>
      </w:hyperlink>
    </w:p>
    <w:p w14:paraId="0A46A733" w14:textId="77777777" w:rsidR="00254E9D" w:rsidRPr="000A2A63" w:rsidRDefault="00254E9D" w:rsidP="000A2A63">
      <w:pPr>
        <w:jc w:val="right"/>
        <w:rPr>
          <w:b/>
          <w:bCs/>
          <w:i/>
          <w:iCs/>
          <w:color w:val="FFC000"/>
          <w:sz w:val="36"/>
          <w:szCs w:val="36"/>
        </w:rPr>
      </w:pPr>
    </w:p>
    <w:p w14:paraId="74806130" w14:textId="77777777" w:rsidR="009E66E1" w:rsidRDefault="009E66E1" w:rsidP="00E544DF"/>
    <w:sectPr w:rsidR="009E66E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7C"/>
    <w:rsid w:val="000A2A63"/>
    <w:rsid w:val="001A777C"/>
    <w:rsid w:val="00254E9D"/>
    <w:rsid w:val="003837C3"/>
    <w:rsid w:val="009E66E1"/>
    <w:rsid w:val="00E544DF"/>
    <w:rsid w:val="00F900E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8]"/>
    </o:shapedefaults>
    <o:shapelayout v:ext="edit">
      <o:idmap v:ext="edit" data="1"/>
    </o:shapelayout>
  </w:shapeDefaults>
  <w:decimalSymbol w:val="."/>
  <w:listSeparator w:val=","/>
  <w14:docId w14:val="6F5CC627"/>
  <w15:chartTrackingRefBased/>
  <w15:docId w15:val="{3F07790C-E52C-4F24-BF74-963DD6D3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E9D"/>
    <w:rPr>
      <w:color w:val="0563C1" w:themeColor="hyperlink"/>
      <w:u w:val="single"/>
    </w:rPr>
  </w:style>
  <w:style w:type="character" w:styleId="UnresolvedMention">
    <w:name w:val="Unresolved Mention"/>
    <w:basedOn w:val="DefaultParagraphFont"/>
    <w:uiPriority w:val="99"/>
    <w:semiHidden/>
    <w:unhideWhenUsed/>
    <w:rsid w:val="0025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lywoodreporter.com/news/liberty-media-ceo-sees-amazon-driving-big-techs-tv-sports-rights-ambi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2021-03-09T23:45:00Z</dcterms:created>
  <dcterms:modified xsi:type="dcterms:W3CDTF">2021-03-09T23:45:00Z</dcterms:modified>
</cp:coreProperties>
</file>