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011ADA" w:rsidRDefault="00011ADA">
      <w:pPr>
        <w:rPr>
          <w:b/>
          <w:color w:val="CC0099"/>
          <w:sz w:val="36"/>
        </w:rPr>
      </w:pPr>
      <w:r w:rsidRPr="00011ADA">
        <w:rPr>
          <w:b/>
          <w:color w:val="CC0099"/>
          <w:sz w:val="36"/>
        </w:rPr>
        <w:t xml:space="preserve">Americans Want Fake News to be </w:t>
      </w:r>
      <w:bookmarkStart w:id="0" w:name="_GoBack"/>
      <w:bookmarkEnd w:id="0"/>
      <w:r w:rsidRPr="00011ADA">
        <w:rPr>
          <w:b/>
          <w:color w:val="CC0099"/>
          <w:sz w:val="36"/>
        </w:rPr>
        <w:t>Banned From the Internet</w:t>
      </w:r>
    </w:p>
    <w:p w:rsidR="00011ADA" w:rsidRPr="00011ADA" w:rsidRDefault="00011AD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542925</wp:posOffset>
            </wp:positionV>
            <wp:extent cx="1353185" cy="1187450"/>
            <wp:effectExtent l="0" t="0" r="0" b="0"/>
            <wp:wrapTight wrapText="bothSides">
              <wp:wrapPolygon edited="0">
                <wp:start x="0" y="0"/>
                <wp:lineTo x="0" y="21138"/>
                <wp:lineTo x="11555" y="21138"/>
                <wp:lineTo x="11555" y="16633"/>
                <wp:lineTo x="21286" y="12821"/>
                <wp:lineTo x="21286" y="7624"/>
                <wp:lineTo x="11555" y="5544"/>
                <wp:lineTo x="21286" y="4505"/>
                <wp:lineTo x="2128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ADA">
        <w:rPr>
          <w:sz w:val="36"/>
        </w:rPr>
        <w:t>Majorities of U.S. adults say they are very concerned that major internet companies’ methods as a content arbitrator can give people a biased picture of the news, restrict the expression of certain viewpoints, and increase the influence of news that benefits the internet company and its preferred points of view.</w:t>
      </w:r>
    </w:p>
    <w:p w:rsidR="00011ADA" w:rsidRPr="00011ADA" w:rsidRDefault="00011ADA" w:rsidP="00011ADA">
      <w:pPr>
        <w:jc w:val="right"/>
        <w:rPr>
          <w:b/>
          <w:i/>
          <w:color w:val="CC0099"/>
          <w:sz w:val="36"/>
        </w:rPr>
      </w:pPr>
      <w:r w:rsidRPr="00011ADA">
        <w:rPr>
          <w:b/>
          <w:i/>
          <w:color w:val="CC0099"/>
          <w:sz w:val="36"/>
        </w:rPr>
        <w:t>Knight Foundation 8.15.18</w:t>
      </w:r>
    </w:p>
    <w:p w:rsidR="00011ADA" w:rsidRDefault="00011ADA">
      <w:hyperlink r:id="rId6" w:history="1">
        <w:r w:rsidRPr="00EB64B3">
          <w:rPr>
            <w:rStyle w:val="Hyperlink"/>
          </w:rPr>
          <w:t>https://www.knightfoundation.org/reports/major-internet-companies-as-news-editors?utm_source=API%20Need%20to%20Know%20newsletter&amp;utm_campaign=c7bba25968-EMAIL_CAMPAIGN_2018_08_16_12_07&amp;utm_medium=email&amp;utm_term=0_e3bf78af04-c7bba25968-31697553</w:t>
        </w:r>
      </w:hyperlink>
    </w:p>
    <w:p w:rsidR="00011ADA" w:rsidRDefault="00011ADA"/>
    <w:sectPr w:rsidR="00011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DA"/>
    <w:rsid w:val="00011ADA"/>
    <w:rsid w:val="004A14F9"/>
    <w:rsid w:val="0051611A"/>
    <w:rsid w:val="00746FC2"/>
    <w:rsid w:val="0089680D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nightfoundation.org/reports/major-internet-companies-as-news-editors?utm_source=API%20Need%20to%20Know%20newsletter&amp;utm_campaign=c7bba25968-EMAIL_CAMPAIGN_2018_08_16_12_07&amp;utm_medium=email&amp;utm_term=0_e3bf78af04-c7bba25968-316975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2018-08-16T12:31:00Z</dcterms:created>
  <dcterms:modified xsi:type="dcterms:W3CDTF">2018-08-16T12:36:00Z</dcterms:modified>
</cp:coreProperties>
</file>