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5702CB4E" w14:textId="67111082" w:rsidR="00B24E9D" w:rsidRPr="00B24E9D" w:rsidRDefault="00B24E9D" w:rsidP="00B24E9D">
      <w:pPr>
        <w:rPr>
          <w:b/>
          <w:bCs/>
          <w:color w:val="FF6600"/>
          <w:sz w:val="36"/>
          <w:szCs w:val="36"/>
        </w:rPr>
      </w:pPr>
      <w:r w:rsidRPr="00B24E9D">
        <w:rPr>
          <w:b/>
          <w:bCs/>
          <w:color w:val="FF6600"/>
          <w:sz w:val="36"/>
          <w:szCs w:val="36"/>
        </w:rPr>
        <w:t xml:space="preserve">And </w:t>
      </w:r>
      <w:r w:rsidRPr="00B24E9D">
        <w:rPr>
          <w:b/>
          <w:bCs/>
          <w:color w:val="FF6600"/>
          <w:sz w:val="36"/>
          <w:szCs w:val="36"/>
        </w:rPr>
        <w:t>T</w:t>
      </w:r>
      <w:r w:rsidRPr="00B24E9D">
        <w:rPr>
          <w:b/>
          <w:bCs/>
          <w:color w:val="FF6600"/>
          <w:sz w:val="36"/>
          <w:szCs w:val="36"/>
        </w:rPr>
        <w:t xml:space="preserve">he Super Bowl </w:t>
      </w:r>
      <w:r w:rsidRPr="00B24E9D">
        <w:rPr>
          <w:b/>
          <w:bCs/>
          <w:color w:val="FF6600"/>
          <w:sz w:val="36"/>
          <w:szCs w:val="36"/>
        </w:rPr>
        <w:t>B</w:t>
      </w:r>
      <w:r w:rsidRPr="00B24E9D">
        <w:rPr>
          <w:b/>
          <w:bCs/>
          <w:color w:val="FF6600"/>
          <w:sz w:val="36"/>
          <w:szCs w:val="36"/>
        </w:rPr>
        <w:t xml:space="preserve">rand </w:t>
      </w:r>
      <w:r w:rsidRPr="00B24E9D">
        <w:rPr>
          <w:b/>
          <w:bCs/>
          <w:color w:val="FF6600"/>
          <w:sz w:val="36"/>
          <w:szCs w:val="36"/>
        </w:rPr>
        <w:t>W</w:t>
      </w:r>
      <w:r w:rsidRPr="00B24E9D">
        <w:rPr>
          <w:b/>
          <w:bCs/>
          <w:color w:val="FF6600"/>
          <w:sz w:val="36"/>
          <w:szCs w:val="36"/>
        </w:rPr>
        <w:t xml:space="preserve">inners </w:t>
      </w:r>
      <w:r w:rsidRPr="00B24E9D">
        <w:rPr>
          <w:b/>
          <w:bCs/>
          <w:color w:val="FF6600"/>
          <w:sz w:val="36"/>
          <w:szCs w:val="36"/>
        </w:rPr>
        <w:t>O</w:t>
      </w:r>
      <w:r w:rsidRPr="00B24E9D">
        <w:rPr>
          <w:b/>
          <w:bCs/>
          <w:color w:val="FF6600"/>
          <w:sz w:val="36"/>
          <w:szCs w:val="36"/>
        </w:rPr>
        <w:t xml:space="preserve">n </w:t>
      </w:r>
      <w:r w:rsidRPr="00B24E9D">
        <w:rPr>
          <w:b/>
          <w:bCs/>
          <w:color w:val="FF6600"/>
          <w:sz w:val="36"/>
          <w:szCs w:val="36"/>
        </w:rPr>
        <w:t>S</w:t>
      </w:r>
      <w:r w:rsidRPr="00B24E9D">
        <w:rPr>
          <w:b/>
          <w:bCs/>
          <w:color w:val="FF6600"/>
          <w:sz w:val="36"/>
          <w:szCs w:val="36"/>
        </w:rPr>
        <w:t xml:space="preserve">ocial </w:t>
      </w:r>
      <w:r w:rsidRPr="00B24E9D">
        <w:rPr>
          <w:b/>
          <w:bCs/>
          <w:color w:val="FF6600"/>
          <w:sz w:val="36"/>
          <w:szCs w:val="36"/>
        </w:rPr>
        <w:t>A</w:t>
      </w:r>
      <w:r w:rsidRPr="00B24E9D">
        <w:rPr>
          <w:b/>
          <w:bCs/>
          <w:color w:val="FF6600"/>
          <w:sz w:val="36"/>
          <w:szCs w:val="36"/>
        </w:rPr>
        <w:t>re ...</w:t>
      </w:r>
    </w:p>
    <w:p w14:paraId="260A7207" w14:textId="0DB8EF76" w:rsidR="00B24E9D" w:rsidRPr="00B24E9D" w:rsidRDefault="00B24E9D" w:rsidP="00B24E9D">
      <w:pPr>
        <w:rPr>
          <w:sz w:val="36"/>
          <w:szCs w:val="36"/>
        </w:rPr>
      </w:pPr>
      <w:r>
        <w:rPr>
          <w:noProof/>
          <w:sz w:val="36"/>
          <w:szCs w:val="36"/>
        </w:rPr>
        <w:drawing>
          <wp:anchor distT="0" distB="0" distL="114300" distR="114300" simplePos="0" relativeHeight="251658240" behindDoc="1" locked="0" layoutInCell="1" allowOverlap="1" wp14:anchorId="0B4837A0" wp14:editId="143A371E">
            <wp:simplePos x="0" y="0"/>
            <wp:positionH relativeFrom="margin">
              <wp:align>right</wp:align>
            </wp:positionH>
            <wp:positionV relativeFrom="paragraph">
              <wp:posOffset>664639</wp:posOffset>
            </wp:positionV>
            <wp:extent cx="1786255" cy="1004570"/>
            <wp:effectExtent l="0" t="0" r="4445" b="5080"/>
            <wp:wrapTight wrapText="bothSides">
              <wp:wrapPolygon edited="0">
                <wp:start x="0" y="0"/>
                <wp:lineTo x="0" y="21300"/>
                <wp:lineTo x="21423" y="21300"/>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6255" cy="1004570"/>
                    </a:xfrm>
                    <a:prstGeom prst="rect">
                      <a:avLst/>
                    </a:prstGeom>
                    <a:noFill/>
                  </pic:spPr>
                </pic:pic>
              </a:graphicData>
            </a:graphic>
            <wp14:sizeRelH relativeFrom="page">
              <wp14:pctWidth>0</wp14:pctWidth>
            </wp14:sizeRelH>
            <wp14:sizeRelV relativeFrom="page">
              <wp14:pctHeight>0</wp14:pctHeight>
            </wp14:sizeRelV>
          </wp:anchor>
        </w:drawing>
      </w:r>
      <w:r w:rsidRPr="00B24E9D">
        <w:rPr>
          <w:sz w:val="36"/>
          <w:szCs w:val="36"/>
        </w:rPr>
        <w:t>Tubi, Bud Light and Doritos were the brands that generated the most social media mentions among Super Bowl advertisers during the game but Apple, as halftime show sponsor, attracted the most mentions overall, per social listening analysis by Emplifi. Apple also attracted the most engagement on mentioned posts while Dunkin' generated the most impressions, at a whopping 507 million, followed by Apple at 331 million and FanDuel at 101 million.</w:t>
      </w:r>
    </w:p>
    <w:p w14:paraId="084A4B60" w14:textId="65B1ACB8" w:rsidR="00FE75DF" w:rsidRDefault="00B24E9D" w:rsidP="00B24E9D">
      <w:pPr>
        <w:jc w:val="right"/>
        <w:rPr>
          <w:b/>
          <w:bCs/>
          <w:i/>
          <w:iCs/>
          <w:color w:val="FF6600"/>
          <w:sz w:val="36"/>
          <w:szCs w:val="36"/>
        </w:rPr>
      </w:pPr>
      <w:r w:rsidRPr="00B24E9D">
        <w:rPr>
          <w:b/>
          <w:bCs/>
          <w:i/>
          <w:iCs/>
          <w:color w:val="FF6600"/>
          <w:sz w:val="36"/>
          <w:szCs w:val="36"/>
        </w:rPr>
        <w:t>SmartBrief/Marketing 2/14</w:t>
      </w:r>
      <w:r w:rsidRPr="00B24E9D">
        <w:rPr>
          <w:b/>
          <w:bCs/>
          <w:i/>
          <w:iCs/>
          <w:color w:val="FF6600"/>
          <w:sz w:val="36"/>
          <w:szCs w:val="36"/>
        </w:rPr>
        <w:t>/23</w:t>
      </w:r>
    </w:p>
    <w:p w14:paraId="6C3BEA41" w14:textId="18612E80" w:rsidR="00B24E9D" w:rsidRDefault="00B24E9D" w:rsidP="00B24E9D">
      <w:pPr>
        <w:jc w:val="right"/>
        <w:rPr>
          <w:i/>
          <w:iCs/>
          <w:color w:val="FF6600"/>
          <w:sz w:val="24"/>
          <w:szCs w:val="24"/>
        </w:rPr>
      </w:pPr>
      <w:hyperlink r:id="rId5" w:history="1">
        <w:r w:rsidRPr="00B24E9D">
          <w:rPr>
            <w:rStyle w:val="Hyperlink"/>
            <w:i/>
            <w:iCs/>
            <w:sz w:val="24"/>
            <w:szCs w:val="24"/>
          </w:rPr>
          <w:t>https://corp.smartbrief.com/original/2023/02/which-brands-won-the-social-media-super-bowl?utm_term=A25693A1-51B6-4112-BDE4-56BD420E983F&amp;utm_campaign=E907F06B-D9B7-4404-A803-BC63A3E7EE10&amp;utm_content=07E5895D-833D-4573-8AD5-4C5ACEAF80A7&amp;utm_source=brief</w:t>
        </w:r>
      </w:hyperlink>
    </w:p>
    <w:p w14:paraId="6341AB9B" w14:textId="1703F573" w:rsidR="00B24E9D" w:rsidRDefault="00B24E9D" w:rsidP="00B24E9D">
      <w:pPr>
        <w:jc w:val="right"/>
        <w:rPr>
          <w:i/>
          <w:iCs/>
          <w:color w:val="FF6600"/>
          <w:sz w:val="24"/>
          <w:szCs w:val="24"/>
        </w:rPr>
      </w:pPr>
      <w:r>
        <w:rPr>
          <w:i/>
          <w:iCs/>
          <w:color w:val="FF6600"/>
          <w:sz w:val="24"/>
          <w:szCs w:val="24"/>
        </w:rPr>
        <w:t>Image credit:</w:t>
      </w:r>
    </w:p>
    <w:p w14:paraId="0DEC06F6" w14:textId="45A89C91" w:rsidR="00B24E9D" w:rsidRDefault="00B24E9D" w:rsidP="00B24E9D">
      <w:pPr>
        <w:jc w:val="right"/>
        <w:rPr>
          <w:i/>
          <w:iCs/>
          <w:color w:val="FF6600"/>
          <w:sz w:val="24"/>
          <w:szCs w:val="24"/>
        </w:rPr>
      </w:pPr>
      <w:hyperlink r:id="rId6" w:history="1">
        <w:r w:rsidRPr="00E96EE5">
          <w:rPr>
            <w:rStyle w:val="Hyperlink"/>
            <w:i/>
            <w:iCs/>
            <w:sz w:val="24"/>
            <w:szCs w:val="24"/>
          </w:rPr>
          <w:t>https://sportshub.cbsistatic.com/i/r/2023/02/11/4feb295e-519f-4d74-b0a1-8ce49cb72c5d/thumbnail/1200x675/6c899a2c1edff80ba8f28ce41ae41d31/super-bowl-logo-g.jpg</w:t>
        </w:r>
      </w:hyperlink>
    </w:p>
    <w:p w14:paraId="58077E73" w14:textId="77777777" w:rsidR="00B24E9D" w:rsidRPr="00B24E9D" w:rsidRDefault="00B24E9D" w:rsidP="00B24E9D">
      <w:pPr>
        <w:jc w:val="right"/>
        <w:rPr>
          <w:i/>
          <w:iCs/>
          <w:color w:val="FF6600"/>
          <w:sz w:val="24"/>
          <w:szCs w:val="24"/>
        </w:rPr>
      </w:pPr>
    </w:p>
    <w:p w14:paraId="227150D3" w14:textId="77777777" w:rsidR="00B24E9D" w:rsidRPr="00B24E9D" w:rsidRDefault="00B24E9D" w:rsidP="00B24E9D">
      <w:pPr>
        <w:jc w:val="right"/>
        <w:rPr>
          <w:b/>
          <w:bCs/>
          <w:i/>
          <w:iCs/>
          <w:color w:val="FF6600"/>
          <w:sz w:val="36"/>
          <w:szCs w:val="36"/>
        </w:rPr>
      </w:pPr>
    </w:p>
    <w:p w14:paraId="559E0F50" w14:textId="77777777" w:rsidR="00B24E9D" w:rsidRDefault="00B24E9D" w:rsidP="00B24E9D"/>
    <w:sectPr w:rsidR="00B24E9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9D"/>
    <w:rsid w:val="003837C3"/>
    <w:rsid w:val="00B24E9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824E"/>
  <w15:chartTrackingRefBased/>
  <w15:docId w15:val="{4A32A59E-04B8-46D4-93D6-0E461F65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E9D"/>
    <w:rPr>
      <w:color w:val="0563C1" w:themeColor="hyperlink"/>
      <w:u w:val="single"/>
    </w:rPr>
  </w:style>
  <w:style w:type="character" w:styleId="UnresolvedMention">
    <w:name w:val="Unresolved Mention"/>
    <w:basedOn w:val="DefaultParagraphFont"/>
    <w:uiPriority w:val="99"/>
    <w:semiHidden/>
    <w:unhideWhenUsed/>
    <w:rsid w:val="00B2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tshub.cbsistatic.com/i/r/2023/02/11/4feb295e-519f-4d74-b0a1-8ce49cb72c5d/thumbnail/1200x675/6c899a2c1edff80ba8f28ce41ae41d31/super-bowl-logo-g.jpg" TargetMode="External"/><Relationship Id="rId5" Type="http://schemas.openxmlformats.org/officeDocument/2006/relationships/hyperlink" Target="https://corp.smartbrief.com/original/2023/02/which-brands-won-the-social-media-super-bowl?utm_term=A25693A1-51B6-4112-BDE4-56BD420E983F&amp;utm_campaign=E907F06B-D9B7-4404-A803-BC63A3E7EE10&amp;utm_content=07E5895D-833D-4573-8AD5-4C5ACEAF80A7&amp;utm_source=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2023-02-16T19:39:00Z</dcterms:created>
  <dcterms:modified xsi:type="dcterms:W3CDTF">2023-02-16T19:43:00Z</dcterms:modified>
</cp:coreProperties>
</file>