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2D41B851" w14:textId="12C38F96" w:rsidR="00024335" w:rsidRPr="001663E6" w:rsidRDefault="00024335" w:rsidP="00024335">
      <w:pPr>
        <w:rPr>
          <w:b/>
          <w:bCs/>
          <w:color w:val="2E74B5" w:themeColor="accent5" w:themeShade="BF"/>
          <w:sz w:val="32"/>
          <w:szCs w:val="32"/>
        </w:rPr>
      </w:pPr>
      <w:r w:rsidRPr="001663E6">
        <w:rPr>
          <w:b/>
          <w:bCs/>
          <w:color w:val="2E74B5" w:themeColor="accent5" w:themeShade="BF"/>
          <w:sz w:val="32"/>
          <w:szCs w:val="32"/>
        </w:rPr>
        <w:t>Apple TV Plus Had Nearly Five Times More Churn Than Netflix in 2021</w:t>
      </w:r>
    </w:p>
    <w:p w14:paraId="0E1E759F" w14:textId="736824A3" w:rsidR="00024335" w:rsidRPr="009058B7" w:rsidRDefault="00024335" w:rsidP="00024335">
      <w:pPr>
        <w:rPr>
          <w:sz w:val="32"/>
          <w:szCs w:val="32"/>
        </w:rPr>
      </w:pPr>
      <w:r w:rsidRPr="009058B7">
        <w:rPr>
          <w:noProof/>
          <w:sz w:val="32"/>
          <w:szCs w:val="32"/>
        </w:rPr>
        <w:drawing>
          <wp:anchor distT="0" distB="0" distL="114300" distR="114300" simplePos="0" relativeHeight="251660800" behindDoc="1" locked="0" layoutInCell="1" allowOverlap="1" wp14:anchorId="14E5D183" wp14:editId="49323606">
            <wp:simplePos x="0" y="0"/>
            <wp:positionH relativeFrom="column">
              <wp:posOffset>4981817</wp:posOffset>
            </wp:positionH>
            <wp:positionV relativeFrom="paragraph">
              <wp:posOffset>166238</wp:posOffset>
            </wp:positionV>
            <wp:extent cx="1151890" cy="1151890"/>
            <wp:effectExtent l="0" t="0" r="0" b="0"/>
            <wp:wrapTight wrapText="bothSides">
              <wp:wrapPolygon edited="0">
                <wp:start x="0" y="0"/>
                <wp:lineTo x="0" y="21076"/>
                <wp:lineTo x="21076" y="21076"/>
                <wp:lineTo x="21076" y="0"/>
                <wp:lineTo x="0" y="0"/>
              </wp:wrapPolygon>
            </wp:wrapTight>
            <wp:docPr id="1" name="Picture 1" descr="A picture containing electronics, black, remote, loud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 black, remote, loudspeak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14:sizeRelH relativeFrom="page">
              <wp14:pctWidth>0</wp14:pctWidth>
            </wp14:sizeRelH>
            <wp14:sizeRelV relativeFrom="page">
              <wp14:pctHeight>0</wp14:pctHeight>
            </wp14:sizeRelV>
          </wp:anchor>
        </w:drawing>
      </w:r>
      <w:r w:rsidRPr="009058B7">
        <w:rPr>
          <w:sz w:val="32"/>
          <w:szCs w:val="32"/>
        </w:rPr>
        <w:t>With much of its subscriber base adding its service on promotions tied to Apple product purchases, Apple TV Plus has the highest churn rate in the U.S. subscription streaming business at nearly 10.4%, according to new data published by research company Antenna.</w:t>
      </w:r>
    </w:p>
    <w:p w14:paraId="138DF610" w14:textId="64E22CFB" w:rsidR="00FE75DF" w:rsidRPr="009058B7" w:rsidRDefault="00024335" w:rsidP="00024335">
      <w:pPr>
        <w:jc w:val="right"/>
        <w:rPr>
          <w:b/>
          <w:bCs/>
          <w:i/>
          <w:iCs/>
          <w:color w:val="2E74B5" w:themeColor="accent5" w:themeShade="BF"/>
          <w:sz w:val="32"/>
          <w:szCs w:val="32"/>
        </w:rPr>
      </w:pPr>
      <w:r w:rsidRPr="009058B7">
        <w:rPr>
          <w:b/>
          <w:bCs/>
          <w:i/>
          <w:iCs/>
          <w:color w:val="2E74B5" w:themeColor="accent5" w:themeShade="BF"/>
          <w:sz w:val="32"/>
          <w:szCs w:val="32"/>
        </w:rPr>
        <w:t>Next TV 3/8</w:t>
      </w:r>
      <w:r w:rsidRPr="009058B7">
        <w:rPr>
          <w:b/>
          <w:bCs/>
          <w:i/>
          <w:iCs/>
          <w:color w:val="2E74B5" w:themeColor="accent5" w:themeShade="BF"/>
          <w:sz w:val="32"/>
          <w:szCs w:val="32"/>
        </w:rPr>
        <w:t>/22</w:t>
      </w:r>
    </w:p>
    <w:p w14:paraId="7A948FED" w14:textId="75F779C0" w:rsidR="007429E2" w:rsidRPr="009058B7" w:rsidRDefault="00D0523E" w:rsidP="00024335">
      <w:pPr>
        <w:jc w:val="right"/>
        <w:rPr>
          <w:b/>
          <w:bCs/>
          <w:i/>
          <w:iCs/>
          <w:color w:val="2E74B5" w:themeColor="accent5" w:themeShade="BF"/>
          <w:sz w:val="24"/>
          <w:szCs w:val="24"/>
        </w:rPr>
      </w:pPr>
      <w:hyperlink r:id="rId5" w:history="1">
        <w:r w:rsidRPr="009058B7">
          <w:rPr>
            <w:rStyle w:val="Hyperlink"/>
            <w:b/>
            <w:bCs/>
            <w:i/>
            <w:iCs/>
            <w:color w:val="034990" w:themeColor="hyperlink" w:themeShade="BF"/>
            <w:sz w:val="24"/>
            <w:szCs w:val="24"/>
          </w:rPr>
          <w:t>https://www.nexttv.com/news/apple-tv-plus-had-nearly-10-times-more-churn-than-netflix-in-2021</w:t>
        </w:r>
      </w:hyperlink>
    </w:p>
    <w:p w14:paraId="550E09FA" w14:textId="77777777" w:rsidR="00D0523E" w:rsidRPr="00024335" w:rsidRDefault="00D0523E" w:rsidP="00024335">
      <w:pPr>
        <w:jc w:val="right"/>
        <w:rPr>
          <w:b/>
          <w:bCs/>
          <w:i/>
          <w:iCs/>
          <w:color w:val="2E74B5" w:themeColor="accent5" w:themeShade="BF"/>
          <w:sz w:val="36"/>
          <w:szCs w:val="36"/>
        </w:rPr>
      </w:pPr>
    </w:p>
    <w:p w14:paraId="027E8C6B" w14:textId="77777777" w:rsidR="00024335" w:rsidRDefault="00024335" w:rsidP="00024335"/>
    <w:sectPr w:rsidR="0002433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CD"/>
    <w:rsid w:val="00024335"/>
    <w:rsid w:val="001663E6"/>
    <w:rsid w:val="002460CD"/>
    <w:rsid w:val="003837C3"/>
    <w:rsid w:val="007429E2"/>
    <w:rsid w:val="009058B7"/>
    <w:rsid w:val="00D0523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C15"/>
  <w15:chartTrackingRefBased/>
  <w15:docId w15:val="{2493C2EE-FBDB-448E-A765-04CF54C7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23E"/>
    <w:rPr>
      <w:color w:val="0563C1" w:themeColor="hyperlink"/>
      <w:u w:val="single"/>
    </w:rPr>
  </w:style>
  <w:style w:type="character" w:styleId="UnresolvedMention">
    <w:name w:val="Unresolved Mention"/>
    <w:basedOn w:val="DefaultParagraphFont"/>
    <w:uiPriority w:val="99"/>
    <w:semiHidden/>
    <w:unhideWhenUsed/>
    <w:rsid w:val="00D0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xttv.com/news/apple-tv-plus-had-nearly-10-times-more-churn-than-netflix-in-202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2022-03-09T22:00:00Z</dcterms:created>
  <dcterms:modified xsi:type="dcterms:W3CDTF">2022-03-09T22:01:00Z</dcterms:modified>
</cp:coreProperties>
</file>