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C6121" w:rsidRPr="004C6121" w:rsidRDefault="004C6121" w:rsidP="004C6121">
      <w:pPr>
        <w:rPr>
          <w:b/>
          <w:color w:val="000066"/>
          <w:sz w:val="40"/>
          <w:szCs w:val="40"/>
        </w:rPr>
      </w:pPr>
      <w:r w:rsidRPr="004C6121">
        <w:rPr>
          <w:b/>
          <w:color w:val="000066"/>
          <w:sz w:val="40"/>
          <w:szCs w:val="40"/>
        </w:rPr>
        <w:t>AT&amp;T to P</w:t>
      </w:r>
      <w:r w:rsidRPr="004C6121">
        <w:rPr>
          <w:b/>
          <w:color w:val="000066"/>
          <w:sz w:val="40"/>
          <w:szCs w:val="40"/>
        </w:rPr>
        <w:t xml:space="preserve">urchase Time Warner in $85.4B </w:t>
      </w:r>
      <w:r w:rsidRPr="004C6121">
        <w:rPr>
          <w:b/>
          <w:color w:val="000066"/>
          <w:sz w:val="40"/>
          <w:szCs w:val="40"/>
        </w:rPr>
        <w:t>D</w:t>
      </w:r>
      <w:r w:rsidRPr="004C6121">
        <w:rPr>
          <w:b/>
          <w:color w:val="000066"/>
          <w:sz w:val="40"/>
          <w:szCs w:val="40"/>
        </w:rPr>
        <w:t xml:space="preserve">eal </w:t>
      </w:r>
    </w:p>
    <w:p w:rsidR="004C6121" w:rsidRPr="004C6121" w:rsidRDefault="004C6121" w:rsidP="004C612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97AA14B" wp14:editId="308A9D01">
            <wp:simplePos x="0" y="0"/>
            <wp:positionH relativeFrom="column">
              <wp:posOffset>4119245</wp:posOffset>
            </wp:positionH>
            <wp:positionV relativeFrom="paragraph">
              <wp:posOffset>560705</wp:posOffset>
            </wp:positionV>
            <wp:extent cx="201930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96" y="211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21">
        <w:rPr>
          <w:sz w:val="40"/>
          <w:szCs w:val="40"/>
        </w:rPr>
        <w:t xml:space="preserve">AT&amp;T on Saturday announced that it has made a deal to purchase Time Warner for $85.4 </w:t>
      </w:r>
      <w:bookmarkStart w:id="0" w:name="_GoBack"/>
      <w:bookmarkEnd w:id="0"/>
      <w:r w:rsidRPr="004C6121">
        <w:rPr>
          <w:sz w:val="40"/>
          <w:szCs w:val="40"/>
        </w:rPr>
        <w:t>billion, or $107.50 per share. The merged business -- which will combine AT&amp;T's TV and wireless business with Time Warner's premium content, including HBO and CNN -- would be headed by AT&amp;T CEO Randall Stephenson.</w:t>
      </w:r>
    </w:p>
    <w:p w:rsidR="00CF175D" w:rsidRPr="004C6121" w:rsidRDefault="004C6121" w:rsidP="004C6121">
      <w:pPr>
        <w:jc w:val="right"/>
        <w:rPr>
          <w:b/>
          <w:i/>
          <w:color w:val="000066"/>
          <w:sz w:val="40"/>
          <w:szCs w:val="40"/>
        </w:rPr>
      </w:pPr>
      <w:r w:rsidRPr="004C6121">
        <w:rPr>
          <w:b/>
          <w:i/>
          <w:color w:val="000066"/>
          <w:sz w:val="40"/>
          <w:szCs w:val="40"/>
        </w:rPr>
        <w:t>The New York Times 10/22/16</w:t>
      </w:r>
    </w:p>
    <w:p w:rsidR="004C6121" w:rsidRDefault="004C6121" w:rsidP="004C6121">
      <w:hyperlink r:id="rId6" w:history="1">
        <w:r w:rsidRPr="00362953">
          <w:rPr>
            <w:rStyle w:val="Hyperlink"/>
          </w:rPr>
          <w:t>http://www.nytimes.com/2016/10/23/business/dealbook/regulatory-microscope-lies-ahead-for-att-and-time-warner.html?_r=1&amp;WT.mc_id=SmartBriefs-Newsletter&amp;WT.mc_ev=click&amp;ad-keywords=smartbriefsnl</w:t>
        </w:r>
      </w:hyperlink>
    </w:p>
    <w:p w:rsidR="004C6121" w:rsidRDefault="004C6121" w:rsidP="004C6121"/>
    <w:sectPr w:rsidR="004C612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21"/>
    <w:rsid w:val="00194E35"/>
    <w:rsid w:val="00226A80"/>
    <w:rsid w:val="004C612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10/23/business/dealbook/regulatory-microscope-lies-ahead-for-att-and-time-warner.html?_r=1&amp;WT.mc_id=SmartBriefs-Newsletter&amp;WT.mc_ev=click&amp;ad-keywords=smartbriefs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2016-10-24T17:48:00Z</dcterms:created>
  <dcterms:modified xsi:type="dcterms:W3CDTF">2016-10-24T17:53:00Z</dcterms:modified>
</cp:coreProperties>
</file>