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5DCE4" w:themeColor="text2" w:themeTint="33"/>
  <w:body>
    <w:p w14:paraId="2DA32212" w14:textId="1984B637" w:rsidR="007D7DF5" w:rsidRPr="007D7DF5" w:rsidRDefault="007D7DF5" w:rsidP="007D7DF5">
      <w:pPr>
        <w:rPr>
          <w:b/>
          <w:bCs/>
          <w:color w:val="C45911" w:themeColor="accent2" w:themeShade="BF"/>
          <w:sz w:val="36"/>
          <w:szCs w:val="36"/>
        </w:rPr>
      </w:pPr>
      <w:r w:rsidRPr="007D7DF5">
        <w:rPr>
          <w:b/>
          <w:bCs/>
          <w:color w:val="C45911" w:themeColor="accent2" w:themeShade="BF"/>
          <w:sz w:val="36"/>
          <w:szCs w:val="36"/>
        </w:rPr>
        <w:t xml:space="preserve">Brand </w:t>
      </w:r>
      <w:r w:rsidRPr="007D7DF5">
        <w:rPr>
          <w:b/>
          <w:bCs/>
          <w:color w:val="C45911" w:themeColor="accent2" w:themeShade="BF"/>
          <w:sz w:val="36"/>
          <w:szCs w:val="36"/>
        </w:rPr>
        <w:t>A</w:t>
      </w:r>
      <w:r w:rsidRPr="007D7DF5">
        <w:rPr>
          <w:b/>
          <w:bCs/>
          <w:color w:val="C45911" w:themeColor="accent2" w:themeShade="BF"/>
          <w:sz w:val="36"/>
          <w:szCs w:val="36"/>
        </w:rPr>
        <w:t xml:space="preserve">mbassadors: Your </w:t>
      </w:r>
      <w:r w:rsidRPr="007D7DF5">
        <w:rPr>
          <w:b/>
          <w:bCs/>
          <w:color w:val="C45911" w:themeColor="accent2" w:themeShade="BF"/>
          <w:sz w:val="36"/>
          <w:szCs w:val="36"/>
        </w:rPr>
        <w:t>R</w:t>
      </w:r>
      <w:r w:rsidRPr="007D7DF5">
        <w:rPr>
          <w:b/>
          <w:bCs/>
          <w:color w:val="C45911" w:themeColor="accent2" w:themeShade="BF"/>
          <w:sz w:val="36"/>
          <w:szCs w:val="36"/>
        </w:rPr>
        <w:t xml:space="preserve">oute to </w:t>
      </w:r>
      <w:r w:rsidRPr="007D7DF5">
        <w:rPr>
          <w:b/>
          <w:bCs/>
          <w:color w:val="C45911" w:themeColor="accent2" w:themeShade="BF"/>
          <w:sz w:val="36"/>
          <w:szCs w:val="36"/>
        </w:rPr>
        <w:t>O</w:t>
      </w:r>
      <w:r w:rsidRPr="007D7DF5">
        <w:rPr>
          <w:b/>
          <w:bCs/>
          <w:color w:val="C45911" w:themeColor="accent2" w:themeShade="BF"/>
          <w:sz w:val="36"/>
          <w:szCs w:val="36"/>
        </w:rPr>
        <w:t xml:space="preserve">rganic </w:t>
      </w:r>
      <w:r w:rsidRPr="007D7DF5">
        <w:rPr>
          <w:b/>
          <w:bCs/>
          <w:color w:val="C45911" w:themeColor="accent2" w:themeShade="BF"/>
          <w:sz w:val="36"/>
          <w:szCs w:val="36"/>
        </w:rPr>
        <w:t>S</w:t>
      </w:r>
      <w:r w:rsidRPr="007D7DF5">
        <w:rPr>
          <w:b/>
          <w:bCs/>
          <w:color w:val="C45911" w:themeColor="accent2" w:themeShade="BF"/>
          <w:sz w:val="36"/>
          <w:szCs w:val="36"/>
        </w:rPr>
        <w:t xml:space="preserve">ocial </w:t>
      </w:r>
      <w:r w:rsidRPr="007D7DF5">
        <w:rPr>
          <w:b/>
          <w:bCs/>
          <w:color w:val="C45911" w:themeColor="accent2" w:themeShade="BF"/>
          <w:sz w:val="36"/>
          <w:szCs w:val="36"/>
        </w:rPr>
        <w:t>S</w:t>
      </w:r>
      <w:r w:rsidRPr="007D7DF5">
        <w:rPr>
          <w:b/>
          <w:bCs/>
          <w:color w:val="C45911" w:themeColor="accent2" w:themeShade="BF"/>
          <w:sz w:val="36"/>
          <w:szCs w:val="36"/>
        </w:rPr>
        <w:t>uccess</w:t>
      </w:r>
    </w:p>
    <w:p w14:paraId="4D9348A5" w14:textId="5F585E8B" w:rsidR="007D7DF5" w:rsidRPr="007D7DF5" w:rsidRDefault="007D7DF5" w:rsidP="007D7DF5">
      <w:pPr>
        <w:rPr>
          <w:sz w:val="36"/>
          <w:szCs w:val="36"/>
        </w:rPr>
      </w:pPr>
      <w:r>
        <w:rPr>
          <w:noProof/>
        </w:rPr>
        <w:drawing>
          <wp:anchor distT="0" distB="0" distL="114300" distR="114300" simplePos="0" relativeHeight="251658240" behindDoc="1" locked="0" layoutInCell="1" allowOverlap="1" wp14:anchorId="7777AA96" wp14:editId="6A665B5E">
            <wp:simplePos x="0" y="0"/>
            <wp:positionH relativeFrom="column">
              <wp:posOffset>4634618</wp:posOffset>
            </wp:positionH>
            <wp:positionV relativeFrom="paragraph">
              <wp:posOffset>549910</wp:posOffset>
            </wp:positionV>
            <wp:extent cx="1614805" cy="1118235"/>
            <wp:effectExtent l="152400" t="152400" r="366395" b="367665"/>
            <wp:wrapTight wrapText="bothSides">
              <wp:wrapPolygon edited="0">
                <wp:start x="1019" y="-2944"/>
                <wp:lineTo x="-2039" y="-2208"/>
                <wp:lineTo x="-2039" y="23182"/>
                <wp:lineTo x="1019" y="27230"/>
                <wp:lineTo x="2548" y="28334"/>
                <wp:lineTo x="21659" y="28334"/>
                <wp:lineTo x="23443" y="27230"/>
                <wp:lineTo x="26246" y="21710"/>
                <wp:lineTo x="26246" y="3680"/>
                <wp:lineTo x="23188" y="-1840"/>
                <wp:lineTo x="22934" y="-2944"/>
                <wp:lineTo x="1019" y="-2944"/>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4805" cy="11182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7D7DF5">
        <w:rPr>
          <w:sz w:val="36"/>
          <w:szCs w:val="36"/>
        </w:rPr>
        <w:t>Brands ambassadors -- fans of your brand who have significant social followings -- are an ideal way for marketers to boost organic awareness on social media, provide social proof to prospective customers and benefit from word-of-mouth, writes Refersion Chief Marketing Officer Raj Nijjer. Marketers can enlist brand ambassadors as creative partners by supporting their lifestyles and should give them creative freedom to get the best results, Nijjer writes.</w:t>
      </w:r>
    </w:p>
    <w:p w14:paraId="2DB04609" w14:textId="788DC667" w:rsidR="00FE75DF" w:rsidRPr="007D7DF5" w:rsidRDefault="007D7DF5" w:rsidP="007D7DF5">
      <w:pPr>
        <w:jc w:val="right"/>
        <w:rPr>
          <w:b/>
          <w:bCs/>
          <w:i/>
          <w:iCs/>
          <w:color w:val="C45911" w:themeColor="accent2" w:themeShade="BF"/>
          <w:sz w:val="36"/>
          <w:szCs w:val="36"/>
        </w:rPr>
      </w:pPr>
      <w:r w:rsidRPr="007D7DF5">
        <w:rPr>
          <w:b/>
          <w:bCs/>
          <w:i/>
          <w:iCs/>
          <w:color w:val="C45911" w:themeColor="accent2" w:themeShade="BF"/>
          <w:sz w:val="36"/>
          <w:szCs w:val="36"/>
        </w:rPr>
        <w:t xml:space="preserve">SmartBrief/Marketing </w:t>
      </w:r>
      <w:r w:rsidRPr="007D7DF5">
        <w:rPr>
          <w:b/>
          <w:bCs/>
          <w:i/>
          <w:iCs/>
          <w:color w:val="C45911" w:themeColor="accent2" w:themeShade="BF"/>
          <w:sz w:val="36"/>
          <w:szCs w:val="36"/>
        </w:rPr>
        <w:t xml:space="preserve"> 4.14.21</w:t>
      </w:r>
    </w:p>
    <w:p w14:paraId="72015A9F" w14:textId="73CC0222" w:rsidR="007D7DF5" w:rsidRDefault="007D7DF5" w:rsidP="007D7DF5">
      <w:pPr>
        <w:jc w:val="right"/>
        <w:rPr>
          <w:i/>
          <w:iCs/>
          <w:sz w:val="28"/>
          <w:szCs w:val="28"/>
        </w:rPr>
      </w:pPr>
      <w:hyperlink r:id="rId5" w:history="1">
        <w:r w:rsidRPr="007D7DF5">
          <w:rPr>
            <w:rStyle w:val="Hyperlink"/>
            <w:i/>
            <w:iCs/>
            <w:sz w:val="28"/>
            <w:szCs w:val="28"/>
          </w:rPr>
          <w:t>https://www.smartbrief.com/original/2021/04/most-overlooked-marketing-asset-brand-ambassadors?utm_source=brief</w:t>
        </w:r>
      </w:hyperlink>
    </w:p>
    <w:p w14:paraId="747ABC26" w14:textId="62E77251" w:rsidR="007D7DF5" w:rsidRDefault="007D7DF5" w:rsidP="007D7DF5">
      <w:pPr>
        <w:jc w:val="right"/>
        <w:rPr>
          <w:i/>
          <w:iCs/>
          <w:sz w:val="28"/>
          <w:szCs w:val="28"/>
        </w:rPr>
      </w:pPr>
      <w:r>
        <w:rPr>
          <w:i/>
          <w:iCs/>
          <w:sz w:val="28"/>
          <w:szCs w:val="28"/>
        </w:rPr>
        <w:t>Image credit:</w:t>
      </w:r>
      <w:r>
        <w:rPr>
          <w:i/>
          <w:iCs/>
          <w:sz w:val="28"/>
          <w:szCs w:val="28"/>
        </w:rPr>
        <w:br/>
      </w:r>
      <w:hyperlink r:id="rId6" w:history="1">
        <w:r w:rsidRPr="000A6EE4">
          <w:rPr>
            <w:rStyle w:val="Hyperlink"/>
            <w:i/>
            <w:iCs/>
            <w:sz w:val="28"/>
            <w:szCs w:val="28"/>
          </w:rPr>
          <w:t>http://boscoanthony.com/wp-content/uploads/2013/01/brand-ambassador.gif</w:t>
        </w:r>
      </w:hyperlink>
    </w:p>
    <w:p w14:paraId="5FE3029D" w14:textId="77777777" w:rsidR="007D7DF5" w:rsidRPr="007D7DF5" w:rsidRDefault="007D7DF5" w:rsidP="007D7DF5">
      <w:pPr>
        <w:jc w:val="right"/>
        <w:rPr>
          <w:i/>
          <w:iCs/>
          <w:sz w:val="28"/>
          <w:szCs w:val="28"/>
        </w:rPr>
      </w:pPr>
    </w:p>
    <w:p w14:paraId="46AE47F3" w14:textId="77777777" w:rsidR="007D7DF5" w:rsidRDefault="007D7DF5" w:rsidP="007D7DF5"/>
    <w:p w14:paraId="2859D6FB" w14:textId="199918B4" w:rsidR="007D7DF5" w:rsidRDefault="007D7DF5" w:rsidP="007D7DF5"/>
    <w:p w14:paraId="215569BD" w14:textId="77777777" w:rsidR="007D7DF5" w:rsidRDefault="007D7DF5" w:rsidP="007D7DF5"/>
    <w:sectPr w:rsidR="007D7DF5"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F5"/>
    <w:rsid w:val="003837C3"/>
    <w:rsid w:val="007D7DF5"/>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1716"/>
  <w15:chartTrackingRefBased/>
  <w15:docId w15:val="{91938B77-E5EF-4E2E-8FBC-5E7A83AC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DF5"/>
    <w:rPr>
      <w:color w:val="0563C1" w:themeColor="hyperlink"/>
      <w:u w:val="single"/>
    </w:rPr>
  </w:style>
  <w:style w:type="character" w:styleId="UnresolvedMention">
    <w:name w:val="Unresolved Mention"/>
    <w:basedOn w:val="DefaultParagraphFont"/>
    <w:uiPriority w:val="99"/>
    <w:semiHidden/>
    <w:unhideWhenUsed/>
    <w:rsid w:val="007D7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scoanthony.com/wp-content/uploads/2013/01/brand-ambassador.gif" TargetMode="External"/><Relationship Id="rId5" Type="http://schemas.openxmlformats.org/officeDocument/2006/relationships/hyperlink" Target="https://www.smartbrief.com/original/2021/04/most-overlooked-marketing-asset-brand-ambassadors?utm_source=brief"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2021-04-15T16:02:00Z</dcterms:created>
  <dcterms:modified xsi:type="dcterms:W3CDTF">2021-04-15T16:05:00Z</dcterms:modified>
</cp:coreProperties>
</file>