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BB7CB62" w14:textId="2CD39295" w:rsidR="00050277" w:rsidRPr="0005375F" w:rsidRDefault="00050277" w:rsidP="00050277">
      <w:pPr>
        <w:rPr>
          <w:b/>
          <w:bCs/>
          <w:color w:val="00CC99"/>
          <w:sz w:val="36"/>
          <w:szCs w:val="36"/>
        </w:rPr>
      </w:pPr>
      <w:r w:rsidRPr="0005375F">
        <w:rPr>
          <w:b/>
          <w:bCs/>
          <w:color w:val="00CC99"/>
          <w:sz w:val="36"/>
          <w:szCs w:val="36"/>
        </w:rPr>
        <w:t xml:space="preserve">Broadband </w:t>
      </w:r>
      <w:r w:rsidR="0005375F" w:rsidRPr="0005375F">
        <w:rPr>
          <w:b/>
          <w:bCs/>
          <w:color w:val="00CC99"/>
          <w:sz w:val="36"/>
          <w:szCs w:val="36"/>
        </w:rPr>
        <w:t>S</w:t>
      </w:r>
      <w:r w:rsidRPr="0005375F">
        <w:rPr>
          <w:b/>
          <w:bCs/>
          <w:color w:val="00CC99"/>
          <w:sz w:val="36"/>
          <w:szCs w:val="36"/>
        </w:rPr>
        <w:t xml:space="preserve">ubscribers </w:t>
      </w:r>
      <w:r w:rsidR="0005375F" w:rsidRPr="0005375F">
        <w:rPr>
          <w:b/>
          <w:bCs/>
          <w:color w:val="00CC99"/>
          <w:sz w:val="36"/>
          <w:szCs w:val="36"/>
        </w:rPr>
        <w:t>A</w:t>
      </w:r>
      <w:r w:rsidRPr="0005375F">
        <w:rPr>
          <w:b/>
          <w:bCs/>
          <w:color w:val="00CC99"/>
          <w:sz w:val="36"/>
          <w:szCs w:val="36"/>
        </w:rPr>
        <w:t xml:space="preserve">re </w:t>
      </w:r>
      <w:r w:rsidR="0005375F" w:rsidRPr="0005375F">
        <w:rPr>
          <w:b/>
          <w:bCs/>
          <w:color w:val="00CC99"/>
          <w:sz w:val="36"/>
          <w:szCs w:val="36"/>
        </w:rPr>
        <w:t>P</w:t>
      </w:r>
      <w:r w:rsidRPr="0005375F">
        <w:rPr>
          <w:b/>
          <w:bCs/>
          <w:color w:val="00CC99"/>
          <w:sz w:val="36"/>
          <w:szCs w:val="36"/>
        </w:rPr>
        <w:t xml:space="preserve">laying </w:t>
      </w:r>
      <w:r w:rsidR="0005375F" w:rsidRPr="0005375F">
        <w:rPr>
          <w:b/>
          <w:bCs/>
          <w:color w:val="00CC99"/>
          <w:sz w:val="36"/>
          <w:szCs w:val="36"/>
        </w:rPr>
        <w:t>M</w:t>
      </w:r>
      <w:r w:rsidRPr="0005375F">
        <w:rPr>
          <w:b/>
          <w:bCs/>
          <w:color w:val="00CC99"/>
          <w:sz w:val="36"/>
          <w:szCs w:val="36"/>
        </w:rPr>
        <w:t xml:space="preserve">ore </w:t>
      </w:r>
      <w:r w:rsidR="0005375F" w:rsidRPr="0005375F">
        <w:rPr>
          <w:b/>
          <w:bCs/>
          <w:color w:val="00CC99"/>
          <w:sz w:val="36"/>
          <w:szCs w:val="36"/>
        </w:rPr>
        <w:t>G</w:t>
      </w:r>
      <w:r w:rsidRPr="0005375F">
        <w:rPr>
          <w:b/>
          <w:bCs/>
          <w:color w:val="00CC99"/>
          <w:sz w:val="36"/>
          <w:szCs w:val="36"/>
        </w:rPr>
        <w:t xml:space="preserve">ames </w:t>
      </w:r>
      <w:r w:rsidR="0005375F" w:rsidRPr="0005375F">
        <w:rPr>
          <w:b/>
          <w:bCs/>
          <w:color w:val="00CC99"/>
          <w:sz w:val="36"/>
          <w:szCs w:val="36"/>
        </w:rPr>
        <w:t>O</w:t>
      </w:r>
      <w:r w:rsidRPr="0005375F">
        <w:rPr>
          <w:b/>
          <w:bCs/>
          <w:color w:val="00CC99"/>
          <w:sz w:val="36"/>
          <w:szCs w:val="36"/>
        </w:rPr>
        <w:t>nline</w:t>
      </w:r>
    </w:p>
    <w:p w14:paraId="7502267F" w14:textId="1CBCE587" w:rsidR="00050277" w:rsidRPr="0005375F" w:rsidRDefault="007D2B7A" w:rsidP="0005027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9B07F33" wp14:editId="4C869C20">
            <wp:simplePos x="0" y="0"/>
            <wp:positionH relativeFrom="column">
              <wp:posOffset>4434840</wp:posOffset>
            </wp:positionH>
            <wp:positionV relativeFrom="paragraph">
              <wp:posOffset>189230</wp:posOffset>
            </wp:positionV>
            <wp:extent cx="1809750" cy="1205865"/>
            <wp:effectExtent l="19050" t="0" r="19050" b="375285"/>
            <wp:wrapTight wrapText="bothSides">
              <wp:wrapPolygon edited="0">
                <wp:start x="0" y="0"/>
                <wp:lineTo x="-227" y="341"/>
                <wp:lineTo x="-227" y="27981"/>
                <wp:lineTo x="21600" y="27981"/>
                <wp:lineTo x="21600" y="5460"/>
                <wp:lineTo x="21373" y="34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5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77" w:rsidRPr="0005375F">
        <w:rPr>
          <w:sz w:val="36"/>
          <w:szCs w:val="36"/>
        </w:rPr>
        <w:t>Parks Associates reports that 75% of broadband subscribers play one or more hours of video games weekly, with 36% using a gaming service. The research firm predicts that gaming based in the cloud will be a $3.6 billion market in 2024.</w:t>
      </w:r>
    </w:p>
    <w:p w14:paraId="301EF979" w14:textId="1FDB8AFB" w:rsidR="00FE75DF" w:rsidRPr="0005375F" w:rsidRDefault="00050277" w:rsidP="0005375F">
      <w:pPr>
        <w:jc w:val="right"/>
        <w:rPr>
          <w:b/>
          <w:bCs/>
          <w:i/>
          <w:iCs/>
          <w:color w:val="00CC99"/>
          <w:sz w:val="36"/>
          <w:szCs w:val="36"/>
        </w:rPr>
      </w:pPr>
      <w:r w:rsidRPr="0005375F">
        <w:rPr>
          <w:b/>
          <w:bCs/>
          <w:i/>
          <w:iCs/>
          <w:color w:val="00CC99"/>
          <w:sz w:val="36"/>
          <w:szCs w:val="36"/>
        </w:rPr>
        <w:t>Media Play News 8</w:t>
      </w:r>
      <w:r w:rsidRPr="0005375F">
        <w:rPr>
          <w:b/>
          <w:bCs/>
          <w:i/>
          <w:iCs/>
          <w:color w:val="00CC99"/>
          <w:sz w:val="36"/>
          <w:szCs w:val="36"/>
        </w:rPr>
        <w:t>.18.21</w:t>
      </w:r>
    </w:p>
    <w:p w14:paraId="446F76A1" w14:textId="22AA3347" w:rsidR="00050277" w:rsidRPr="0005375F" w:rsidRDefault="0005375F" w:rsidP="0005375F">
      <w:pPr>
        <w:jc w:val="right"/>
        <w:rPr>
          <w:i/>
          <w:iCs/>
          <w:sz w:val="28"/>
          <w:szCs w:val="28"/>
        </w:rPr>
      </w:pPr>
      <w:hyperlink r:id="rId5" w:history="1">
        <w:r w:rsidRPr="0005375F">
          <w:rPr>
            <w:rStyle w:val="Hyperlink"/>
            <w:i/>
            <w:iCs/>
            <w:sz w:val="28"/>
            <w:szCs w:val="28"/>
          </w:rPr>
          <w:t>https://www.mediaplaynews.com/parks-36-of-u-s-broadband-homes-subscribe-trial-video-game-service/</w:t>
        </w:r>
      </w:hyperlink>
    </w:p>
    <w:p w14:paraId="767DE1A3" w14:textId="7BDB8532" w:rsidR="0005375F" w:rsidRDefault="0005375F" w:rsidP="0005375F">
      <w:pPr>
        <w:jc w:val="right"/>
        <w:rPr>
          <w:i/>
          <w:iCs/>
          <w:sz w:val="28"/>
          <w:szCs w:val="28"/>
        </w:rPr>
      </w:pPr>
      <w:r w:rsidRPr="0005375F">
        <w:rPr>
          <w:i/>
          <w:iCs/>
          <w:sz w:val="28"/>
          <w:szCs w:val="28"/>
        </w:rPr>
        <w:t>Image credit:</w:t>
      </w:r>
    </w:p>
    <w:p w14:paraId="2F91D9C8" w14:textId="53B7D5DE" w:rsidR="0005375F" w:rsidRDefault="009D1DEB" w:rsidP="0005375F">
      <w:pPr>
        <w:jc w:val="right"/>
        <w:rPr>
          <w:i/>
          <w:iCs/>
          <w:sz w:val="28"/>
          <w:szCs w:val="28"/>
        </w:rPr>
      </w:pPr>
      <w:hyperlink r:id="rId6" w:history="1">
        <w:r w:rsidRPr="002623D5">
          <w:rPr>
            <w:rStyle w:val="Hyperlink"/>
            <w:i/>
            <w:iCs/>
            <w:sz w:val="28"/>
            <w:szCs w:val="28"/>
          </w:rPr>
          <w:t>https://www.gameogre.com/wp-content/uploads/2019/08/onlinegamebenefits.jpg</w:t>
        </w:r>
      </w:hyperlink>
    </w:p>
    <w:p w14:paraId="6D849E0D" w14:textId="77777777" w:rsidR="009D1DEB" w:rsidRPr="0005375F" w:rsidRDefault="009D1DEB" w:rsidP="0005375F">
      <w:pPr>
        <w:jc w:val="right"/>
        <w:rPr>
          <w:i/>
          <w:iCs/>
          <w:sz w:val="28"/>
          <w:szCs w:val="28"/>
        </w:rPr>
      </w:pPr>
    </w:p>
    <w:p w14:paraId="1035D290" w14:textId="77777777" w:rsidR="0005375F" w:rsidRPr="0005375F" w:rsidRDefault="0005375F" w:rsidP="0005375F">
      <w:pPr>
        <w:jc w:val="right"/>
        <w:rPr>
          <w:sz w:val="28"/>
          <w:szCs w:val="28"/>
        </w:rPr>
      </w:pPr>
    </w:p>
    <w:p w14:paraId="62F11E62" w14:textId="77777777" w:rsidR="0005375F" w:rsidRDefault="0005375F" w:rsidP="00050277"/>
    <w:sectPr w:rsidR="0005375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B"/>
    <w:rsid w:val="00050277"/>
    <w:rsid w:val="0005375F"/>
    <w:rsid w:val="002A2FFC"/>
    <w:rsid w:val="003837C3"/>
    <w:rsid w:val="00557CAB"/>
    <w:rsid w:val="007D2B7A"/>
    <w:rsid w:val="009D1DE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61691EC"/>
  <w15:chartTrackingRefBased/>
  <w15:docId w15:val="{5771B0B8-8E5A-4A40-8338-4B870F6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meogre.com/wp-content/uploads/2019/08/onlinegamebenefits.jpg" TargetMode="External"/><Relationship Id="rId5" Type="http://schemas.openxmlformats.org/officeDocument/2006/relationships/hyperlink" Target="https://www.mediaplaynews.com/parks-36-of-u-s-broadband-homes-subscribe-trial-video-game-servic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2021-08-20T13:40:00Z</dcterms:created>
  <dcterms:modified xsi:type="dcterms:W3CDTF">2021-08-20T13:40:00Z</dcterms:modified>
</cp:coreProperties>
</file>