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1614DCC0" w14:textId="3D622F78" w:rsidR="00E7193F" w:rsidRPr="00E7193F" w:rsidRDefault="00E7193F" w:rsidP="00E7193F">
      <w:pPr>
        <w:rPr>
          <w:b/>
          <w:bCs/>
          <w:color w:val="339933"/>
          <w:sz w:val="32"/>
          <w:szCs w:val="32"/>
        </w:rPr>
      </w:pPr>
      <w:r w:rsidRPr="00E7193F">
        <w:rPr>
          <w:b/>
          <w:bCs/>
          <w:color w:val="339933"/>
          <w:sz w:val="32"/>
          <w:szCs w:val="32"/>
        </w:rPr>
        <w:t xml:space="preserve">Broadband </w:t>
      </w:r>
      <w:r w:rsidRPr="00E7193F">
        <w:rPr>
          <w:b/>
          <w:bCs/>
          <w:color w:val="339933"/>
          <w:sz w:val="32"/>
          <w:szCs w:val="32"/>
        </w:rPr>
        <w:t>U</w:t>
      </w:r>
      <w:r w:rsidRPr="00E7193F">
        <w:rPr>
          <w:b/>
          <w:bCs/>
          <w:color w:val="339933"/>
          <w:sz w:val="32"/>
          <w:szCs w:val="32"/>
        </w:rPr>
        <w:t xml:space="preserve">pgrades </w:t>
      </w:r>
      <w:r w:rsidRPr="00E7193F">
        <w:rPr>
          <w:b/>
          <w:bCs/>
          <w:color w:val="339933"/>
          <w:sz w:val="32"/>
          <w:szCs w:val="32"/>
        </w:rPr>
        <w:t>L</w:t>
      </w:r>
      <w:r w:rsidRPr="00E7193F">
        <w:rPr>
          <w:b/>
          <w:bCs/>
          <w:color w:val="339933"/>
          <w:sz w:val="32"/>
          <w:szCs w:val="32"/>
        </w:rPr>
        <w:t xml:space="preserve">ikely </w:t>
      </w:r>
      <w:r w:rsidRPr="00E7193F">
        <w:rPr>
          <w:b/>
          <w:bCs/>
          <w:color w:val="339933"/>
          <w:sz w:val="32"/>
          <w:szCs w:val="32"/>
        </w:rPr>
        <w:t>O</w:t>
      </w:r>
      <w:r w:rsidRPr="00E7193F">
        <w:rPr>
          <w:b/>
          <w:bCs/>
          <w:color w:val="339933"/>
          <w:sz w:val="32"/>
          <w:szCs w:val="32"/>
        </w:rPr>
        <w:t xml:space="preserve">n the </w:t>
      </w:r>
      <w:r w:rsidRPr="00E7193F">
        <w:rPr>
          <w:b/>
          <w:bCs/>
          <w:color w:val="339933"/>
          <w:sz w:val="32"/>
          <w:szCs w:val="32"/>
        </w:rPr>
        <w:t>R</w:t>
      </w:r>
      <w:r w:rsidRPr="00E7193F">
        <w:rPr>
          <w:b/>
          <w:bCs/>
          <w:color w:val="339933"/>
          <w:sz w:val="32"/>
          <w:szCs w:val="32"/>
        </w:rPr>
        <w:t xml:space="preserve">ise </w:t>
      </w:r>
      <w:r w:rsidRPr="00E7193F">
        <w:rPr>
          <w:b/>
          <w:bCs/>
          <w:color w:val="339933"/>
          <w:sz w:val="32"/>
          <w:szCs w:val="32"/>
        </w:rPr>
        <w:t>I</w:t>
      </w:r>
      <w:r w:rsidRPr="00E7193F">
        <w:rPr>
          <w:b/>
          <w:bCs/>
          <w:color w:val="339933"/>
          <w:sz w:val="32"/>
          <w:szCs w:val="32"/>
        </w:rPr>
        <w:t>n 2021</w:t>
      </w:r>
    </w:p>
    <w:p w14:paraId="726FC69E" w14:textId="73E1A47D" w:rsidR="00E7193F" w:rsidRPr="00E7193F" w:rsidRDefault="00E7193F" w:rsidP="00E7193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FA4592" wp14:editId="2161329C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1664335" cy="1085850"/>
            <wp:effectExtent l="76200" t="76200" r="126365" b="133350"/>
            <wp:wrapTight wrapText="bothSides">
              <wp:wrapPolygon edited="0">
                <wp:start x="-494" y="-1516"/>
                <wp:lineTo x="-989" y="-1137"/>
                <wp:lineTo x="-989" y="22358"/>
                <wp:lineTo x="-494" y="23874"/>
                <wp:lineTo x="22498" y="23874"/>
                <wp:lineTo x="22993" y="23116"/>
                <wp:lineTo x="22993" y="4926"/>
                <wp:lineTo x="22498" y="-758"/>
                <wp:lineTo x="22498" y="-1516"/>
                <wp:lineTo x="-494" y="-1516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93F">
        <w:rPr>
          <w:sz w:val="32"/>
          <w:szCs w:val="32"/>
        </w:rPr>
        <w:t>Upgrades to broadband speed by June were in the cards for 24% of respondents to a third-quarter Parks Associates study, an increase from 18%</w:t>
      </w:r>
      <w:r w:rsidRPr="00E7193F">
        <w:rPr>
          <w:noProof/>
        </w:rPr>
        <w:t xml:space="preserve"> </w:t>
      </w:r>
      <w:r w:rsidRPr="00E7193F">
        <w:rPr>
          <w:sz w:val="32"/>
          <w:szCs w:val="32"/>
        </w:rPr>
        <w:t xml:space="preserve"> three months before. The survey also found that over half of its respondents have used more broadband since the pandemic started. </w:t>
      </w:r>
    </w:p>
    <w:p w14:paraId="787543A9" w14:textId="1BA9EC8D" w:rsidR="00FE75DF" w:rsidRDefault="00E7193F" w:rsidP="00E7193F">
      <w:pPr>
        <w:jc w:val="right"/>
        <w:rPr>
          <w:b/>
          <w:bCs/>
          <w:i/>
          <w:iCs/>
          <w:color w:val="339933"/>
          <w:sz w:val="32"/>
          <w:szCs w:val="32"/>
        </w:rPr>
      </w:pPr>
      <w:r w:rsidRPr="00E7193F">
        <w:rPr>
          <w:b/>
          <w:bCs/>
          <w:i/>
          <w:iCs/>
          <w:color w:val="339933"/>
          <w:sz w:val="32"/>
          <w:szCs w:val="32"/>
        </w:rPr>
        <w:t>Media Play News 2/11</w:t>
      </w:r>
      <w:r w:rsidRPr="00E7193F">
        <w:rPr>
          <w:b/>
          <w:bCs/>
          <w:i/>
          <w:iCs/>
          <w:color w:val="339933"/>
          <w:sz w:val="32"/>
          <w:szCs w:val="32"/>
        </w:rPr>
        <w:t>/21</w:t>
      </w:r>
    </w:p>
    <w:p w14:paraId="60E4B004" w14:textId="28DF414C" w:rsidR="00E7193F" w:rsidRDefault="00E7193F" w:rsidP="00E7193F">
      <w:pPr>
        <w:jc w:val="right"/>
        <w:rPr>
          <w:b/>
          <w:bCs/>
          <w:i/>
          <w:iCs/>
          <w:color w:val="339933"/>
          <w:sz w:val="28"/>
          <w:szCs w:val="28"/>
        </w:rPr>
      </w:pPr>
      <w:hyperlink r:id="rId5" w:history="1">
        <w:r w:rsidRPr="00E7193F">
          <w:rPr>
            <w:rStyle w:val="Hyperlink"/>
            <w:b/>
            <w:bCs/>
            <w:i/>
            <w:iCs/>
            <w:sz w:val="28"/>
            <w:szCs w:val="28"/>
          </w:rPr>
          <w:t>https://www.mediaplaynews.com/parks-24-of-u-s-broadband-households-likely-to-upgrade-service-in-next-six-months/</w:t>
        </w:r>
      </w:hyperlink>
    </w:p>
    <w:p w14:paraId="17D8C40C" w14:textId="2F37844B" w:rsidR="00E7193F" w:rsidRDefault="00E7193F" w:rsidP="00E7193F">
      <w:pPr>
        <w:jc w:val="right"/>
        <w:rPr>
          <w:b/>
          <w:bCs/>
          <w:i/>
          <w:iCs/>
          <w:color w:val="339933"/>
          <w:sz w:val="28"/>
          <w:szCs w:val="28"/>
        </w:rPr>
      </w:pPr>
      <w:r>
        <w:rPr>
          <w:b/>
          <w:bCs/>
          <w:i/>
          <w:iCs/>
          <w:color w:val="339933"/>
          <w:sz w:val="28"/>
          <w:szCs w:val="28"/>
        </w:rPr>
        <w:t>Image credit:</w:t>
      </w:r>
    </w:p>
    <w:p w14:paraId="7FDAEB03" w14:textId="591E20DC" w:rsidR="00E7193F" w:rsidRDefault="00E7193F" w:rsidP="00E7193F">
      <w:pPr>
        <w:jc w:val="right"/>
        <w:rPr>
          <w:b/>
          <w:bCs/>
          <w:i/>
          <w:iCs/>
          <w:color w:val="339933"/>
          <w:sz w:val="28"/>
          <w:szCs w:val="28"/>
        </w:rPr>
      </w:pPr>
      <w:hyperlink r:id="rId6" w:history="1">
        <w:r w:rsidRPr="00307ECD">
          <w:rPr>
            <w:rStyle w:val="Hyperlink"/>
            <w:b/>
            <w:bCs/>
            <w:i/>
            <w:iCs/>
            <w:sz w:val="28"/>
            <w:szCs w:val="28"/>
          </w:rPr>
          <w:t>https://houstonagentmagazine.com/wp-content/uploads/2017/07/business-people-looking-at-computer.jpg</w:t>
        </w:r>
      </w:hyperlink>
    </w:p>
    <w:p w14:paraId="2EF1B5D4" w14:textId="77777777" w:rsidR="00E7193F" w:rsidRPr="00E7193F" w:rsidRDefault="00E7193F" w:rsidP="00E7193F">
      <w:pPr>
        <w:jc w:val="right"/>
        <w:rPr>
          <w:b/>
          <w:bCs/>
          <w:i/>
          <w:iCs/>
          <w:color w:val="339933"/>
          <w:sz w:val="28"/>
          <w:szCs w:val="28"/>
        </w:rPr>
      </w:pPr>
    </w:p>
    <w:p w14:paraId="74283219" w14:textId="77777777" w:rsidR="00E7193F" w:rsidRPr="00E7193F" w:rsidRDefault="00E7193F" w:rsidP="00E7193F">
      <w:pPr>
        <w:jc w:val="right"/>
        <w:rPr>
          <w:b/>
          <w:bCs/>
          <w:i/>
          <w:iCs/>
          <w:color w:val="339933"/>
          <w:sz w:val="32"/>
          <w:szCs w:val="32"/>
        </w:rPr>
      </w:pPr>
    </w:p>
    <w:sectPr w:rsidR="00E7193F" w:rsidRPr="00E7193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F"/>
    <w:rsid w:val="003837C3"/>
    <w:rsid w:val="00E7193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6E93"/>
  <w15:chartTrackingRefBased/>
  <w15:docId w15:val="{288AA31D-C7AA-4DE3-ADE1-8B8FC03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tonagentmagazine.com/wp-content/uploads/2017/07/business-people-looking-at-computer.jpg" TargetMode="External"/><Relationship Id="rId5" Type="http://schemas.openxmlformats.org/officeDocument/2006/relationships/hyperlink" Target="https://www.mediaplaynews.com/parks-24-of-u-s-broadband-households-likely-to-upgrade-service-in-next-six-month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2021-02-14T17:39:00Z</dcterms:created>
  <dcterms:modified xsi:type="dcterms:W3CDTF">2021-02-14T17:44:00Z</dcterms:modified>
</cp:coreProperties>
</file>