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B182D" w:rsidRPr="009B182D" w:rsidRDefault="009B182D" w:rsidP="009B182D">
      <w:pPr>
        <w:rPr>
          <w:b/>
          <w:color w:val="CC9900"/>
          <w:sz w:val="40"/>
        </w:rPr>
      </w:pPr>
      <w:r w:rsidRPr="009B182D">
        <w:rPr>
          <w:b/>
          <w:color w:val="CC9900"/>
          <w:sz w:val="40"/>
        </w:rPr>
        <w:t>Cable O</w:t>
      </w:r>
      <w:r w:rsidRPr="009B182D">
        <w:rPr>
          <w:b/>
          <w:color w:val="CC9900"/>
          <w:sz w:val="40"/>
        </w:rPr>
        <w:t xml:space="preserve">ps in </w:t>
      </w:r>
      <w:r w:rsidRPr="009B182D">
        <w:rPr>
          <w:b/>
          <w:color w:val="CC9900"/>
          <w:sz w:val="40"/>
        </w:rPr>
        <w:t>Talks to P</w:t>
      </w:r>
      <w:r w:rsidRPr="009B182D">
        <w:rPr>
          <w:b/>
          <w:color w:val="CC9900"/>
          <w:sz w:val="40"/>
        </w:rPr>
        <w:t xml:space="preserve">artner with Netflix, Hulu </w:t>
      </w:r>
    </w:p>
    <w:p w:rsidR="009B182D" w:rsidRPr="009B182D" w:rsidRDefault="009B182D" w:rsidP="009B182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40C3331" wp14:editId="3314A310">
            <wp:simplePos x="0" y="0"/>
            <wp:positionH relativeFrom="column">
              <wp:posOffset>4231640</wp:posOffset>
            </wp:positionH>
            <wp:positionV relativeFrom="paragraph">
              <wp:posOffset>739775</wp:posOffset>
            </wp:positionV>
            <wp:extent cx="185674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275" y="21272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82D">
        <w:rPr>
          <w:sz w:val="40"/>
        </w:rPr>
        <w:t xml:space="preserve">Cable operators are taking a new approach to streaming platforms Hulu and Netflix by integrating these services into their set-top boxes, sources say. </w:t>
      </w:r>
      <w:bookmarkStart w:id="0" w:name="_GoBack"/>
      <w:bookmarkEnd w:id="0"/>
      <w:r w:rsidRPr="009B182D">
        <w:rPr>
          <w:sz w:val="40"/>
        </w:rPr>
        <w:t>Comcast is working to integrate Hulu to bring the service to its X1 platform, Altice is in talks with Netflix, and Charter Communications is in talks with both over-the-top services to bring digital video to its subscribers, sources say.</w:t>
      </w:r>
    </w:p>
    <w:p w:rsidR="00CF175D" w:rsidRPr="009B182D" w:rsidRDefault="009B182D" w:rsidP="009B182D">
      <w:pPr>
        <w:jc w:val="right"/>
        <w:rPr>
          <w:b/>
          <w:i/>
          <w:color w:val="CC9900"/>
          <w:sz w:val="40"/>
        </w:rPr>
      </w:pPr>
      <w:r w:rsidRPr="009B182D">
        <w:rPr>
          <w:b/>
          <w:i/>
          <w:color w:val="CC9900"/>
          <w:sz w:val="40"/>
        </w:rPr>
        <w:t>Bloombe</w:t>
      </w:r>
      <w:r w:rsidRPr="009B182D">
        <w:rPr>
          <w:b/>
          <w:i/>
          <w:color w:val="CC9900"/>
          <w:sz w:val="40"/>
        </w:rPr>
        <w:t>rg 11/27/17</w:t>
      </w:r>
    </w:p>
    <w:p w:rsidR="009B182D" w:rsidRDefault="009B182D" w:rsidP="009B182D">
      <w:hyperlink r:id="rId6" w:history="1">
        <w:r w:rsidRPr="0046402F">
          <w:rPr>
            <w:rStyle w:val="Hyperlink"/>
          </w:rPr>
          <w:t>https://www.bloomberg.com/news/articles/2017-11-27/how-cable-companies-learned-to-love-netflix-or-hulu-and-chill</w:t>
        </w:r>
      </w:hyperlink>
    </w:p>
    <w:p w:rsidR="009B182D" w:rsidRDefault="009B182D" w:rsidP="009B182D"/>
    <w:sectPr w:rsidR="009B182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2D"/>
    <w:rsid w:val="00194E35"/>
    <w:rsid w:val="00226A80"/>
    <w:rsid w:val="009B182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11-27/how-cable-companies-learned-to-love-netflix-or-hulu-and-chi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2017-11-28T19:17:00Z</dcterms:created>
  <dcterms:modified xsi:type="dcterms:W3CDTF">2017-11-28T19:21:00Z</dcterms:modified>
</cp:coreProperties>
</file>