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F52EEB" w:rsidRPr="00F52EEB" w:rsidRDefault="00F52EEB" w:rsidP="00F52EEB">
      <w:pPr>
        <w:rPr>
          <w:b/>
          <w:color w:val="660066"/>
          <w:sz w:val="36"/>
        </w:rPr>
      </w:pPr>
      <w:r>
        <w:rPr>
          <w:b/>
          <w:color w:val="660066"/>
          <w:sz w:val="36"/>
        </w:rPr>
        <w:t>CBS Announces D</w:t>
      </w:r>
      <w:r w:rsidRPr="00F52EEB">
        <w:rPr>
          <w:b/>
          <w:color w:val="660066"/>
          <w:sz w:val="36"/>
        </w:rPr>
        <w:t xml:space="preserve">iversity </w:t>
      </w:r>
      <w:r>
        <w:rPr>
          <w:b/>
          <w:color w:val="660066"/>
          <w:sz w:val="36"/>
        </w:rPr>
        <w:t>T</w:t>
      </w:r>
      <w:r w:rsidRPr="00F52EEB">
        <w:rPr>
          <w:b/>
          <w:color w:val="660066"/>
          <w:sz w:val="36"/>
        </w:rPr>
        <w:t xml:space="preserve">argets for </w:t>
      </w:r>
      <w:r>
        <w:rPr>
          <w:b/>
          <w:color w:val="660066"/>
          <w:sz w:val="36"/>
        </w:rPr>
        <w:t>R</w:t>
      </w:r>
      <w:r w:rsidRPr="00F52EEB">
        <w:rPr>
          <w:b/>
          <w:color w:val="660066"/>
          <w:sz w:val="36"/>
        </w:rPr>
        <w:t xml:space="preserve">eality </w:t>
      </w:r>
      <w:r>
        <w:rPr>
          <w:b/>
          <w:color w:val="660066"/>
          <w:sz w:val="36"/>
        </w:rPr>
        <w:t>S</w:t>
      </w:r>
      <w:bookmarkStart w:id="0" w:name="_GoBack"/>
      <w:bookmarkEnd w:id="0"/>
      <w:r w:rsidRPr="00F52EEB">
        <w:rPr>
          <w:b/>
          <w:color w:val="660066"/>
          <w:sz w:val="36"/>
        </w:rPr>
        <w:t>hows</w:t>
      </w:r>
    </w:p>
    <w:p w:rsidR="00F52EEB" w:rsidRPr="00F52EEB" w:rsidRDefault="00F52EEB" w:rsidP="00F52EEB">
      <w:pPr>
        <w:rPr>
          <w:sz w:val="36"/>
        </w:rPr>
      </w:pPr>
      <w:r>
        <w:rPr>
          <w:noProof/>
          <w:sz w:val="36"/>
        </w:rPr>
        <w:drawing>
          <wp:anchor distT="0" distB="0" distL="114300" distR="114300" simplePos="0" relativeHeight="251658240" behindDoc="1" locked="0" layoutInCell="1" allowOverlap="1" wp14:anchorId="3FC76009" wp14:editId="5EBC16EE">
            <wp:simplePos x="0" y="0"/>
            <wp:positionH relativeFrom="column">
              <wp:posOffset>3877310</wp:posOffset>
            </wp:positionH>
            <wp:positionV relativeFrom="paragraph">
              <wp:posOffset>434975</wp:posOffset>
            </wp:positionV>
            <wp:extent cx="2033905" cy="725170"/>
            <wp:effectExtent l="0" t="0" r="4445" b="0"/>
            <wp:wrapTight wrapText="bothSides">
              <wp:wrapPolygon edited="0">
                <wp:start x="0" y="0"/>
                <wp:lineTo x="0" y="20995"/>
                <wp:lineTo x="21445" y="2099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logo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905" cy="725170"/>
                    </a:xfrm>
                    <a:prstGeom prst="rect">
                      <a:avLst/>
                    </a:prstGeom>
                  </pic:spPr>
                </pic:pic>
              </a:graphicData>
            </a:graphic>
            <wp14:sizeRelH relativeFrom="page">
              <wp14:pctWidth>0</wp14:pctWidth>
            </wp14:sizeRelH>
            <wp14:sizeRelV relativeFrom="page">
              <wp14:pctHeight>0</wp14:pctHeight>
            </wp14:sizeRelV>
          </wp:anchor>
        </w:drawing>
      </w:r>
      <w:r w:rsidRPr="00F52EEB">
        <w:rPr>
          <w:sz w:val="36"/>
        </w:rPr>
        <w:t>CBS announced that at least half of its reality show cast members next year will be Black, Indigenous or People of Color. The network has also committed to giving BIPOC creators a quarter, at minimum, of its development budget for unscripted programming.</w:t>
      </w:r>
    </w:p>
    <w:p w:rsidR="008E144F" w:rsidRDefault="00F52EEB" w:rsidP="00F52EEB">
      <w:pPr>
        <w:jc w:val="right"/>
        <w:rPr>
          <w:b/>
          <w:i/>
          <w:color w:val="660066"/>
          <w:sz w:val="36"/>
        </w:rPr>
      </w:pPr>
      <w:r w:rsidRPr="00F52EEB">
        <w:rPr>
          <w:b/>
          <w:i/>
          <w:color w:val="660066"/>
          <w:sz w:val="36"/>
        </w:rPr>
        <w:t xml:space="preserve">Deadline Hollywood </w:t>
      </w:r>
      <w:r w:rsidRPr="00F52EEB">
        <w:rPr>
          <w:b/>
          <w:i/>
          <w:color w:val="660066"/>
          <w:sz w:val="36"/>
        </w:rPr>
        <w:t>11.9.20</w:t>
      </w:r>
    </w:p>
    <w:p w:rsidR="00F52EEB" w:rsidRPr="00F52EEB" w:rsidRDefault="00F52EEB" w:rsidP="00F52EEB">
      <w:pPr>
        <w:jc w:val="right"/>
        <w:rPr>
          <w:b/>
          <w:i/>
          <w:color w:val="660066"/>
          <w:sz w:val="28"/>
        </w:rPr>
      </w:pPr>
      <w:hyperlink r:id="rId6" w:history="1">
        <w:r w:rsidRPr="00F52EEB">
          <w:rPr>
            <w:rStyle w:val="Hyperlink"/>
            <w:b/>
            <w:i/>
            <w:sz w:val="28"/>
          </w:rPr>
          <w:t>https://deadline.com/2020/11/cbs-diversity-targets-reality-casts-bipoc-commits-unscripted-development-budget-1234611548/</w:t>
        </w:r>
      </w:hyperlink>
    </w:p>
    <w:p w:rsidR="00F52EEB" w:rsidRPr="00F52EEB" w:rsidRDefault="00F52EEB" w:rsidP="00F52EEB">
      <w:pPr>
        <w:jc w:val="right"/>
        <w:rPr>
          <w:b/>
          <w:i/>
          <w:color w:val="660066"/>
          <w:sz w:val="36"/>
        </w:rPr>
      </w:pPr>
    </w:p>
    <w:p w:rsidR="00F52EEB" w:rsidRDefault="00F52EEB" w:rsidP="00F52EEB"/>
    <w:sectPr w:rsidR="00F52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EB"/>
    <w:rsid w:val="004A14F9"/>
    <w:rsid w:val="0051611A"/>
    <w:rsid w:val="00746FC2"/>
    <w:rsid w:val="008E144F"/>
    <w:rsid w:val="00F5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EB"/>
    <w:rPr>
      <w:rFonts w:ascii="Tahoma" w:hAnsi="Tahoma" w:cs="Tahoma"/>
      <w:sz w:val="16"/>
      <w:szCs w:val="16"/>
    </w:rPr>
  </w:style>
  <w:style w:type="character" w:styleId="Hyperlink">
    <w:name w:val="Hyperlink"/>
    <w:basedOn w:val="DefaultParagraphFont"/>
    <w:uiPriority w:val="99"/>
    <w:unhideWhenUsed/>
    <w:rsid w:val="00F52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EB"/>
    <w:rPr>
      <w:rFonts w:ascii="Tahoma" w:hAnsi="Tahoma" w:cs="Tahoma"/>
      <w:sz w:val="16"/>
      <w:szCs w:val="16"/>
    </w:rPr>
  </w:style>
  <w:style w:type="character" w:styleId="Hyperlink">
    <w:name w:val="Hyperlink"/>
    <w:basedOn w:val="DefaultParagraphFont"/>
    <w:uiPriority w:val="99"/>
    <w:unhideWhenUsed/>
    <w:rsid w:val="00F52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20/11/cbs-diversity-targets-reality-casts-bipoc-commits-unscripted-development-budget-123461154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2020-11-10T20:05:00Z</dcterms:created>
  <dcterms:modified xsi:type="dcterms:W3CDTF">2020-11-10T20:11:00Z</dcterms:modified>
</cp:coreProperties>
</file>