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67FC0" w:rsidRPr="00D67FC0" w:rsidRDefault="00D67FC0" w:rsidP="00D67FC0">
      <w:pPr>
        <w:rPr>
          <w:b/>
          <w:color w:val="365F91" w:themeColor="accent1" w:themeShade="BF"/>
          <w:sz w:val="40"/>
          <w:szCs w:val="40"/>
        </w:rPr>
      </w:pPr>
      <w:r w:rsidRPr="00D67FC0">
        <w:rPr>
          <w:b/>
          <w:color w:val="365F91" w:themeColor="accent1" w:themeShade="BF"/>
          <w:sz w:val="40"/>
          <w:szCs w:val="40"/>
        </w:rPr>
        <w:t>CBS Plans to E</w:t>
      </w:r>
      <w:r w:rsidRPr="00D67FC0">
        <w:rPr>
          <w:b/>
          <w:color w:val="365F91" w:themeColor="accent1" w:themeShade="BF"/>
          <w:sz w:val="40"/>
          <w:szCs w:val="40"/>
        </w:rPr>
        <w:t xml:space="preserve">xpand </w:t>
      </w:r>
      <w:r w:rsidRPr="00D67FC0">
        <w:rPr>
          <w:b/>
          <w:color w:val="365F91" w:themeColor="accent1" w:themeShade="BF"/>
          <w:sz w:val="40"/>
          <w:szCs w:val="40"/>
        </w:rPr>
        <w:t>Streaming F</w:t>
      </w:r>
      <w:r w:rsidRPr="00D67FC0">
        <w:rPr>
          <w:b/>
          <w:color w:val="365F91" w:themeColor="accent1" w:themeShade="BF"/>
          <w:sz w:val="40"/>
          <w:szCs w:val="40"/>
        </w:rPr>
        <w:t xml:space="preserve">ootprint </w:t>
      </w:r>
    </w:p>
    <w:p w:rsidR="00D67FC0" w:rsidRPr="00D67FC0" w:rsidRDefault="00D67FC0" w:rsidP="00D67FC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84A5FE" wp14:editId="56E0D2B8">
            <wp:simplePos x="0" y="0"/>
            <wp:positionH relativeFrom="column">
              <wp:posOffset>4783455</wp:posOffset>
            </wp:positionH>
            <wp:positionV relativeFrom="paragraph">
              <wp:posOffset>899160</wp:posOffset>
            </wp:positionV>
            <wp:extent cx="1519555" cy="1065530"/>
            <wp:effectExtent l="0" t="0" r="4445" b="1270"/>
            <wp:wrapTight wrapText="bothSides">
              <wp:wrapPolygon edited="0">
                <wp:start x="0" y="0"/>
                <wp:lineTo x="0" y="21240"/>
                <wp:lineTo x="21392" y="21240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FC0">
        <w:rPr>
          <w:sz w:val="40"/>
          <w:szCs w:val="40"/>
        </w:rPr>
        <w:t>CBS is looking to boost the amount of original content on its All Access streaming service, creating a version without ads and developing a bundle that would include the streaming version of its Showtime premium network. "There is no question, there is going to be a change from the 180-channel uni</w:t>
      </w:r>
      <w:bookmarkStart w:id="0" w:name="_GoBack"/>
      <w:bookmarkEnd w:id="0"/>
      <w:r w:rsidRPr="00D67FC0">
        <w:rPr>
          <w:sz w:val="40"/>
          <w:szCs w:val="40"/>
        </w:rPr>
        <w:t xml:space="preserve">verse," said CBS CEO Leslie Moonves. "People want more specificity on what they are watching." </w:t>
      </w:r>
    </w:p>
    <w:p w:rsidR="00CF175D" w:rsidRDefault="00D67FC0" w:rsidP="00D67FC0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D67FC0">
        <w:rPr>
          <w:b/>
          <w:i/>
          <w:color w:val="365F91" w:themeColor="accent1" w:themeShade="BF"/>
          <w:sz w:val="40"/>
          <w:szCs w:val="40"/>
        </w:rPr>
        <w:t>The Ne</w:t>
      </w:r>
      <w:r w:rsidRPr="00D67FC0">
        <w:rPr>
          <w:b/>
          <w:i/>
          <w:color w:val="365F91" w:themeColor="accent1" w:themeShade="BF"/>
          <w:sz w:val="40"/>
          <w:szCs w:val="40"/>
        </w:rPr>
        <w:t>w York Times 11/3/15</w:t>
      </w:r>
    </w:p>
    <w:p w:rsidR="00D67FC0" w:rsidRPr="00D67FC0" w:rsidRDefault="00D67FC0" w:rsidP="00D67FC0">
      <w:pPr>
        <w:jc w:val="right"/>
        <w:rPr>
          <w:b/>
          <w:i/>
          <w:color w:val="365F91" w:themeColor="accent1" w:themeShade="BF"/>
          <w:sz w:val="28"/>
          <w:szCs w:val="28"/>
        </w:rPr>
      </w:pPr>
      <w:hyperlink r:id="rId6" w:history="1">
        <w:r w:rsidRPr="00D67FC0">
          <w:rPr>
            <w:rStyle w:val="Hyperlink"/>
            <w:b/>
            <w:i/>
            <w:color w:val="0000BF" w:themeColor="hyperlink" w:themeShade="BF"/>
            <w:sz w:val="28"/>
            <w:szCs w:val="28"/>
          </w:rPr>
          <w:t>http://www.nytimes.com/2015/11/04/business/media/cbs-weighs-a-bigger-streaming-push.html?WT.mc_id=SmartBriefs-Newsletter&amp;WT.mc_ev=click&amp;_r=0</w:t>
        </w:r>
      </w:hyperlink>
    </w:p>
    <w:p w:rsidR="00D67FC0" w:rsidRPr="00D67FC0" w:rsidRDefault="00D67FC0" w:rsidP="00D67FC0">
      <w:pPr>
        <w:jc w:val="right"/>
        <w:rPr>
          <w:b/>
          <w:i/>
          <w:color w:val="365F91" w:themeColor="accent1" w:themeShade="BF"/>
          <w:sz w:val="40"/>
          <w:szCs w:val="40"/>
        </w:rPr>
      </w:pPr>
    </w:p>
    <w:sectPr w:rsidR="00D67FC0" w:rsidRPr="00D67F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0"/>
    <w:rsid w:val="00194E35"/>
    <w:rsid w:val="00226A80"/>
    <w:rsid w:val="00A90A24"/>
    <w:rsid w:val="00CF175D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11/04/business/media/cbs-weighs-a-bigger-streaming-push.html?WT.mc_id=SmartBriefs-Newsletter&amp;WT.mc_ev=click&amp;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2015-11-06T13:31:00Z</dcterms:created>
  <dcterms:modified xsi:type="dcterms:W3CDTF">2015-11-06T13:39:00Z</dcterms:modified>
</cp:coreProperties>
</file>