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4B2706" w:rsidRPr="004B2706" w:rsidRDefault="004B2706" w:rsidP="004B2706">
      <w:pPr>
        <w:rPr>
          <w:b/>
          <w:color w:val="002060"/>
          <w:sz w:val="40"/>
          <w:szCs w:val="40"/>
        </w:rPr>
      </w:pPr>
      <w:r w:rsidRPr="004B2706">
        <w:rPr>
          <w:b/>
          <w:color w:val="002060"/>
          <w:sz w:val="40"/>
          <w:szCs w:val="40"/>
        </w:rPr>
        <w:t>Comcast D</w:t>
      </w:r>
      <w:r w:rsidRPr="004B2706">
        <w:rPr>
          <w:b/>
          <w:color w:val="002060"/>
          <w:sz w:val="40"/>
          <w:szCs w:val="40"/>
        </w:rPr>
        <w:t xml:space="preserve">ebuts theVideoPlatform </w:t>
      </w:r>
    </w:p>
    <w:p w:rsidR="004B2706" w:rsidRPr="004B2706" w:rsidRDefault="004B2706" w:rsidP="004B2706">
      <w:pPr>
        <w:tabs>
          <w:tab w:val="left" w:pos="522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26605C4" wp14:editId="6EF7FB47">
            <wp:simplePos x="0" y="0"/>
            <wp:positionH relativeFrom="column">
              <wp:posOffset>3601085</wp:posOffset>
            </wp:positionH>
            <wp:positionV relativeFrom="paragraph">
              <wp:posOffset>1236345</wp:posOffset>
            </wp:positionV>
            <wp:extent cx="2436495" cy="714375"/>
            <wp:effectExtent l="0" t="0" r="1905" b="9525"/>
            <wp:wrapTight wrapText="bothSides">
              <wp:wrapPolygon edited="0">
                <wp:start x="0" y="0"/>
                <wp:lineTo x="0" y="21312"/>
                <wp:lineTo x="21448" y="21312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706">
        <w:rPr>
          <w:sz w:val="40"/>
          <w:szCs w:val="40"/>
        </w:rPr>
        <w:t xml:space="preserve">Comcast Wholesale and thePlatform unveiled theVideoPlatform, a system that distributes broadcast and digital across multiple screens, at this week's 2016 NAB </w:t>
      </w:r>
      <w:bookmarkStart w:id="0" w:name="_GoBack"/>
      <w:bookmarkEnd w:id="0"/>
      <w:r w:rsidRPr="004B2706">
        <w:rPr>
          <w:sz w:val="40"/>
          <w:szCs w:val="40"/>
        </w:rPr>
        <w:t>Show. Using the platform, broadcasters, operators and publishers will be able to control video management, distribution, publication and monetization in unison.</w:t>
      </w:r>
    </w:p>
    <w:p w:rsidR="00CF175D" w:rsidRPr="004B2706" w:rsidRDefault="004B2706" w:rsidP="004B2706">
      <w:pPr>
        <w:jc w:val="right"/>
        <w:rPr>
          <w:b/>
          <w:i/>
          <w:color w:val="002060"/>
          <w:sz w:val="40"/>
          <w:szCs w:val="40"/>
        </w:rPr>
      </w:pPr>
      <w:r w:rsidRPr="004B2706">
        <w:rPr>
          <w:b/>
          <w:i/>
          <w:color w:val="002060"/>
          <w:sz w:val="40"/>
          <w:szCs w:val="40"/>
        </w:rPr>
        <w:t>Multichannel News 4/19/16</w:t>
      </w:r>
    </w:p>
    <w:p w:rsidR="004B2706" w:rsidRDefault="004B2706" w:rsidP="004B2706">
      <w:hyperlink r:id="rId6" w:history="1">
        <w:r w:rsidRPr="00605262">
          <w:rPr>
            <w:rStyle w:val="Hyperlink"/>
          </w:rPr>
          <w:t>http://www.multichannel.com/news/nab-show/comcast-unifies-broadcast-digital-video-distribution-platform/404285</w:t>
        </w:r>
      </w:hyperlink>
    </w:p>
    <w:p w:rsidR="004B2706" w:rsidRDefault="004B2706" w:rsidP="004B2706"/>
    <w:sectPr w:rsidR="004B270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06"/>
    <w:rsid w:val="00194E35"/>
    <w:rsid w:val="00226A80"/>
    <w:rsid w:val="004B2706"/>
    <w:rsid w:val="00A90A24"/>
    <w:rsid w:val="00CF175D"/>
    <w:rsid w:val="00D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7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7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ws/nab-show/comcast-unifies-broadcast-digital-video-distribution-platform/4042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2016-04-21T14:28:00Z</dcterms:created>
  <dcterms:modified xsi:type="dcterms:W3CDTF">2016-04-21T14:35:00Z</dcterms:modified>
</cp:coreProperties>
</file>