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8D21198" w14:textId="77777777" w:rsidR="00890064" w:rsidRPr="00890064" w:rsidRDefault="00890064" w:rsidP="00890064">
      <w:pPr>
        <w:rPr>
          <w:b/>
          <w:bCs/>
          <w:color w:val="008080"/>
          <w:sz w:val="36"/>
          <w:szCs w:val="36"/>
        </w:rPr>
      </w:pPr>
      <w:r w:rsidRPr="00890064">
        <w:rPr>
          <w:b/>
          <w:bCs/>
          <w:color w:val="008080"/>
          <w:sz w:val="36"/>
          <w:szCs w:val="36"/>
        </w:rPr>
        <w:t xml:space="preserve">TV </w:t>
      </w:r>
      <w:r w:rsidRPr="00890064">
        <w:rPr>
          <w:b/>
          <w:bCs/>
          <w:color w:val="008080"/>
          <w:sz w:val="36"/>
          <w:szCs w:val="36"/>
        </w:rPr>
        <w:t>D</w:t>
      </w:r>
      <w:r w:rsidRPr="00890064">
        <w:rPr>
          <w:b/>
          <w:bCs/>
          <w:color w:val="008080"/>
          <w:sz w:val="36"/>
          <w:szCs w:val="36"/>
        </w:rPr>
        <w:t xml:space="preserve">istributors </w:t>
      </w:r>
      <w:r w:rsidRPr="00890064">
        <w:rPr>
          <w:b/>
          <w:bCs/>
          <w:color w:val="008080"/>
          <w:sz w:val="36"/>
          <w:szCs w:val="36"/>
        </w:rPr>
        <w:t>S</w:t>
      </w:r>
      <w:r w:rsidRPr="00890064">
        <w:rPr>
          <w:b/>
          <w:bCs/>
          <w:color w:val="008080"/>
          <w:sz w:val="36"/>
          <w:szCs w:val="36"/>
        </w:rPr>
        <w:t xml:space="preserve">ee </w:t>
      </w:r>
      <w:r w:rsidRPr="00890064">
        <w:rPr>
          <w:b/>
          <w:bCs/>
          <w:color w:val="008080"/>
          <w:sz w:val="36"/>
          <w:szCs w:val="36"/>
        </w:rPr>
        <w:t>C</w:t>
      </w:r>
      <w:r w:rsidRPr="00890064">
        <w:rPr>
          <w:b/>
          <w:bCs/>
          <w:color w:val="008080"/>
          <w:sz w:val="36"/>
          <w:szCs w:val="36"/>
        </w:rPr>
        <w:t>ord-</w:t>
      </w:r>
      <w:r w:rsidRPr="00890064">
        <w:rPr>
          <w:b/>
          <w:bCs/>
          <w:color w:val="008080"/>
          <w:sz w:val="36"/>
          <w:szCs w:val="36"/>
        </w:rPr>
        <w:t>C</w:t>
      </w:r>
      <w:r w:rsidRPr="00890064">
        <w:rPr>
          <w:b/>
          <w:bCs/>
          <w:color w:val="008080"/>
          <w:sz w:val="36"/>
          <w:szCs w:val="36"/>
        </w:rPr>
        <w:t xml:space="preserve">utting </w:t>
      </w:r>
      <w:r w:rsidRPr="00890064">
        <w:rPr>
          <w:b/>
          <w:bCs/>
          <w:color w:val="008080"/>
          <w:sz w:val="36"/>
          <w:szCs w:val="36"/>
        </w:rPr>
        <w:t>A</w:t>
      </w:r>
      <w:r w:rsidRPr="00890064">
        <w:rPr>
          <w:b/>
          <w:bCs/>
          <w:color w:val="008080"/>
          <w:sz w:val="36"/>
          <w:szCs w:val="36"/>
        </w:rPr>
        <w:t>ccelerate in 2020</w:t>
      </w:r>
    </w:p>
    <w:p w14:paraId="2DF9E9A2" w14:textId="6765A0C9" w:rsidR="00890064" w:rsidRPr="00890064" w:rsidRDefault="00890064" w:rsidP="0089006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6F933" wp14:editId="678E7F10">
            <wp:simplePos x="0" y="0"/>
            <wp:positionH relativeFrom="column">
              <wp:posOffset>4577212</wp:posOffset>
            </wp:positionH>
            <wp:positionV relativeFrom="paragraph">
              <wp:posOffset>408642</wp:posOffset>
            </wp:positionV>
            <wp:extent cx="1693545" cy="1204595"/>
            <wp:effectExtent l="0" t="0" r="1905" b="0"/>
            <wp:wrapTight wrapText="bothSides">
              <wp:wrapPolygon edited="0">
                <wp:start x="972" y="0"/>
                <wp:lineTo x="0" y="683"/>
                <wp:lineTo x="0" y="20837"/>
                <wp:lineTo x="972" y="21179"/>
                <wp:lineTo x="20409" y="21179"/>
                <wp:lineTo x="21381" y="20837"/>
                <wp:lineTo x="21381" y="683"/>
                <wp:lineTo x="20409" y="0"/>
                <wp:lineTo x="972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64">
        <w:rPr>
          <w:sz w:val="36"/>
          <w:szCs w:val="36"/>
        </w:rPr>
        <w:t>The four major US cable television distributors lost a collective 5.06 million customers in 2020, up from 2.6 million the previous year. Charter's Spectrum TV saw subscriber numbers inch up by 56,000 during 2020, while AT&amp;T lost 3.2 million, Comcast shed 1.4 million and DISH Network saw 508,000 subscribers depart.</w:t>
      </w:r>
    </w:p>
    <w:p w14:paraId="6784B79A" w14:textId="77777777" w:rsidR="00FE75DF" w:rsidRPr="00890064" w:rsidRDefault="00890064" w:rsidP="00890064">
      <w:pPr>
        <w:jc w:val="right"/>
        <w:rPr>
          <w:b/>
          <w:bCs/>
          <w:i/>
          <w:iCs/>
          <w:color w:val="008080"/>
          <w:sz w:val="36"/>
          <w:szCs w:val="36"/>
        </w:rPr>
      </w:pPr>
      <w:r w:rsidRPr="00890064">
        <w:rPr>
          <w:b/>
          <w:bCs/>
          <w:i/>
          <w:iCs/>
          <w:color w:val="008080"/>
          <w:sz w:val="36"/>
          <w:szCs w:val="36"/>
        </w:rPr>
        <w:t>Next TV 2/22</w:t>
      </w:r>
      <w:r w:rsidRPr="00890064">
        <w:rPr>
          <w:b/>
          <w:bCs/>
          <w:i/>
          <w:iCs/>
          <w:color w:val="008080"/>
          <w:sz w:val="36"/>
          <w:szCs w:val="36"/>
        </w:rPr>
        <w:t>/21</w:t>
      </w:r>
    </w:p>
    <w:p w14:paraId="69848149" w14:textId="60AD7B60" w:rsidR="00890064" w:rsidRDefault="00890064" w:rsidP="00890064">
      <w:pPr>
        <w:jc w:val="right"/>
        <w:rPr>
          <w:i/>
          <w:iCs/>
          <w:sz w:val="28"/>
          <w:szCs w:val="28"/>
        </w:rPr>
      </w:pPr>
      <w:hyperlink r:id="rId5" w:history="1">
        <w:r w:rsidRPr="00890064">
          <w:rPr>
            <w:rStyle w:val="Hyperlink"/>
            <w:i/>
            <w:iCs/>
            <w:sz w:val="28"/>
            <w:szCs w:val="28"/>
          </w:rPr>
          <w:t>https://www.nexttv.com/news/cord-cutting-nearly-doubled-for-the-big-four-us-pay-tv-providers-in-2020</w:t>
        </w:r>
      </w:hyperlink>
    </w:p>
    <w:p w14:paraId="7A6307A9" w14:textId="01219849" w:rsidR="00890064" w:rsidRDefault="00890064" w:rsidP="0089006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0DBD255" w14:textId="422F0B42" w:rsidR="00890064" w:rsidRDefault="00890064" w:rsidP="00890064">
      <w:pPr>
        <w:jc w:val="right"/>
        <w:rPr>
          <w:i/>
          <w:iCs/>
          <w:sz w:val="28"/>
          <w:szCs w:val="28"/>
        </w:rPr>
      </w:pPr>
      <w:hyperlink r:id="rId6" w:history="1">
        <w:r w:rsidRPr="00C916D6">
          <w:rPr>
            <w:rStyle w:val="Hyperlink"/>
            <w:i/>
            <w:iCs/>
            <w:sz w:val="28"/>
            <w:szCs w:val="28"/>
          </w:rPr>
          <w:t>https://media.istockphoto.com/photos/senior-man-cutting-the-cord-on-his-cable-tv-package-picture-id881111570?k=6&amp;m=881111570&amp;s=170667a&amp;w=0&amp;h=r2nhhdqFX69b-dxAfeqH06uO7jVAt6Ya-2OFT79nJUE=</w:t>
        </w:r>
      </w:hyperlink>
    </w:p>
    <w:p w14:paraId="5BFFA960" w14:textId="77777777" w:rsidR="00890064" w:rsidRPr="00890064" w:rsidRDefault="00890064" w:rsidP="00890064">
      <w:pPr>
        <w:jc w:val="right"/>
        <w:rPr>
          <w:i/>
          <w:iCs/>
          <w:sz w:val="28"/>
          <w:szCs w:val="28"/>
        </w:rPr>
      </w:pPr>
    </w:p>
    <w:p w14:paraId="1B60AE68" w14:textId="77777777" w:rsidR="00890064" w:rsidRDefault="00890064" w:rsidP="00890064"/>
    <w:sectPr w:rsidR="0089006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64"/>
    <w:rsid w:val="003837C3"/>
    <w:rsid w:val="0089006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4A2"/>
  <w15:chartTrackingRefBased/>
  <w15:docId w15:val="{BE77B8DD-F95B-4382-AF3C-2A5027E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istockphoto.com/photos/senior-man-cutting-the-cord-on-his-cable-tv-package-picture-id881111570?k=6&amp;m=881111570&amp;s=170667a&amp;w=0&amp;h=r2nhhdqFX69b-dxAfeqH06uO7jVAt6Ya-2OFT79nJUE=" TargetMode="External"/><Relationship Id="rId5" Type="http://schemas.openxmlformats.org/officeDocument/2006/relationships/hyperlink" Target="https://www.nexttv.com/news/cord-cutting-nearly-doubled-for-the-big-four-us-pay-tv-providers-in-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2021-02-23T20:12:00Z</dcterms:created>
  <dcterms:modified xsi:type="dcterms:W3CDTF">2021-02-23T20:18:00Z</dcterms:modified>
</cp:coreProperties>
</file>