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7CAAC" w:themeColor="accent2" w:themeTint="66"/>
  <w:body>
    <w:p w14:paraId="0BFF4D92" w14:textId="51838FC4" w:rsidR="00EB0BB6" w:rsidRPr="000211BB" w:rsidRDefault="00EB0BB6" w:rsidP="00EB0BB6">
      <w:pPr>
        <w:rPr>
          <w:b/>
          <w:bCs/>
          <w:color w:val="FF0000"/>
          <w:sz w:val="36"/>
          <w:szCs w:val="36"/>
        </w:rPr>
      </w:pPr>
      <w:r w:rsidRPr="000211BB">
        <w:rPr>
          <w:b/>
          <w:bCs/>
          <w:color w:val="FF0000"/>
          <w:sz w:val="36"/>
          <w:szCs w:val="36"/>
        </w:rPr>
        <w:t>High-</w:t>
      </w:r>
      <w:r w:rsidR="00943ED0" w:rsidRPr="000211BB">
        <w:rPr>
          <w:b/>
          <w:bCs/>
          <w:color w:val="FF0000"/>
          <w:sz w:val="36"/>
          <w:szCs w:val="36"/>
        </w:rPr>
        <w:t>P</w:t>
      </w:r>
      <w:r w:rsidRPr="000211BB">
        <w:rPr>
          <w:b/>
          <w:bCs/>
          <w:color w:val="FF0000"/>
          <w:sz w:val="36"/>
          <w:szCs w:val="36"/>
        </w:rPr>
        <w:t xml:space="preserve">aced </w:t>
      </w:r>
      <w:r w:rsidR="00943ED0" w:rsidRPr="000211BB">
        <w:rPr>
          <w:b/>
          <w:bCs/>
          <w:color w:val="FF0000"/>
          <w:sz w:val="36"/>
          <w:szCs w:val="36"/>
        </w:rPr>
        <w:t>N</w:t>
      </w:r>
      <w:r w:rsidRPr="000211BB">
        <w:rPr>
          <w:b/>
          <w:bCs/>
          <w:color w:val="FF0000"/>
          <w:sz w:val="36"/>
          <w:szCs w:val="36"/>
        </w:rPr>
        <w:t xml:space="preserve">ews </w:t>
      </w:r>
      <w:r w:rsidR="00943ED0" w:rsidRPr="000211BB">
        <w:rPr>
          <w:b/>
          <w:bCs/>
          <w:color w:val="FF0000"/>
          <w:sz w:val="36"/>
          <w:szCs w:val="36"/>
        </w:rPr>
        <w:t>F</w:t>
      </w:r>
      <w:r w:rsidRPr="000211BB">
        <w:rPr>
          <w:b/>
          <w:bCs/>
          <w:color w:val="FF0000"/>
          <w:sz w:val="36"/>
          <w:szCs w:val="36"/>
        </w:rPr>
        <w:t xml:space="preserve">ormat </w:t>
      </w:r>
      <w:r w:rsidR="00943ED0" w:rsidRPr="000211BB">
        <w:rPr>
          <w:b/>
          <w:bCs/>
          <w:color w:val="FF0000"/>
          <w:sz w:val="36"/>
          <w:szCs w:val="36"/>
        </w:rPr>
        <w:t>Y</w:t>
      </w:r>
      <w:r w:rsidRPr="000211BB">
        <w:rPr>
          <w:b/>
          <w:bCs/>
          <w:color w:val="FF0000"/>
          <w:sz w:val="36"/>
          <w:szCs w:val="36"/>
        </w:rPr>
        <w:t xml:space="preserve">ields </w:t>
      </w:r>
      <w:r w:rsidR="00943ED0" w:rsidRPr="000211BB">
        <w:rPr>
          <w:b/>
          <w:bCs/>
          <w:color w:val="FF0000"/>
          <w:sz w:val="36"/>
          <w:szCs w:val="36"/>
        </w:rPr>
        <w:t>R</w:t>
      </w:r>
      <w:r w:rsidRPr="000211BB">
        <w:rPr>
          <w:b/>
          <w:bCs/>
          <w:color w:val="FF0000"/>
          <w:sz w:val="36"/>
          <w:szCs w:val="36"/>
        </w:rPr>
        <w:t xml:space="preserve">esults </w:t>
      </w:r>
      <w:r w:rsidR="00943ED0" w:rsidRPr="000211BB">
        <w:rPr>
          <w:b/>
          <w:bCs/>
          <w:color w:val="FF0000"/>
          <w:sz w:val="36"/>
          <w:szCs w:val="36"/>
        </w:rPr>
        <w:t>F</w:t>
      </w:r>
      <w:r w:rsidRPr="000211BB">
        <w:rPr>
          <w:b/>
          <w:bCs/>
          <w:color w:val="FF0000"/>
          <w:sz w:val="36"/>
          <w:szCs w:val="36"/>
        </w:rPr>
        <w:t xml:space="preserve">or Ohio </w:t>
      </w:r>
      <w:r w:rsidR="00943ED0" w:rsidRPr="000211BB">
        <w:rPr>
          <w:b/>
          <w:bCs/>
          <w:color w:val="FF0000"/>
          <w:sz w:val="36"/>
          <w:szCs w:val="36"/>
        </w:rPr>
        <w:t>S</w:t>
      </w:r>
      <w:r w:rsidRPr="000211BB">
        <w:rPr>
          <w:b/>
          <w:bCs/>
          <w:color w:val="FF0000"/>
          <w:sz w:val="36"/>
          <w:szCs w:val="36"/>
        </w:rPr>
        <w:t>tations</w:t>
      </w:r>
    </w:p>
    <w:p w14:paraId="5C4F96A8" w14:textId="2183FCD6" w:rsidR="00EB0BB6" w:rsidRPr="00943ED0" w:rsidRDefault="00D32A33" w:rsidP="00EB0BB6">
      <w:pPr>
        <w:rPr>
          <w:sz w:val="36"/>
          <w:szCs w:val="36"/>
        </w:rPr>
      </w:pPr>
      <w:r>
        <w:rPr>
          <w:noProof/>
          <w:sz w:val="36"/>
          <w:szCs w:val="36"/>
        </w:rPr>
        <w:drawing>
          <wp:anchor distT="0" distB="0" distL="114300" distR="114300" simplePos="0" relativeHeight="251657216" behindDoc="1" locked="0" layoutInCell="1" allowOverlap="1" wp14:anchorId="2F8AAFD6" wp14:editId="259E85AA">
            <wp:simplePos x="0" y="0"/>
            <wp:positionH relativeFrom="column">
              <wp:posOffset>4964430</wp:posOffset>
            </wp:positionH>
            <wp:positionV relativeFrom="paragraph">
              <wp:posOffset>777240</wp:posOffset>
            </wp:positionV>
            <wp:extent cx="1155700" cy="1155700"/>
            <wp:effectExtent l="0" t="0" r="6350" b="6350"/>
            <wp:wrapTight wrapText="bothSides">
              <wp:wrapPolygon edited="0">
                <wp:start x="0" y="0"/>
                <wp:lineTo x="0" y="21363"/>
                <wp:lineTo x="21363" y="21363"/>
                <wp:lineTo x="21363" y="0"/>
                <wp:lineTo x="0" y="0"/>
              </wp:wrapPolygon>
            </wp:wrapTight>
            <wp:docPr id="16557060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pic:spPr>
                </pic:pic>
              </a:graphicData>
            </a:graphic>
            <wp14:sizeRelH relativeFrom="page">
              <wp14:pctWidth>0</wp14:pctWidth>
            </wp14:sizeRelH>
            <wp14:sizeRelV relativeFrom="page">
              <wp14:pctHeight>0</wp14:pctHeight>
            </wp14:sizeRelV>
          </wp:anchor>
        </w:drawing>
      </w:r>
      <w:r w:rsidR="00EB0BB6" w:rsidRPr="00943ED0">
        <w:rPr>
          <w:sz w:val="36"/>
          <w:szCs w:val="36"/>
        </w:rPr>
        <w:t>A pair of Sinclair television stations in Dayton, Ohio, saw its adult audience grow 91% from May 2022 to May 2023 as they embraced experimental ways to gather, deliver and promote news after merging and rebranding as Dayton 24/7 Now. The stations expanded coverage to include stories about Columbus and Cincinnati, reduced the length of stories to make time for more news, eliminated the traditional model of having anchors read scripted commentary from behind a desk and embraced social media.</w:t>
      </w:r>
    </w:p>
    <w:p w14:paraId="47DA08D2" w14:textId="35950712" w:rsidR="00FE75DF" w:rsidRPr="000211BB" w:rsidRDefault="00EB0BB6" w:rsidP="000211BB">
      <w:pPr>
        <w:jc w:val="right"/>
        <w:rPr>
          <w:b/>
          <w:bCs/>
          <w:i/>
          <w:iCs/>
          <w:color w:val="FF0000"/>
          <w:sz w:val="36"/>
          <w:szCs w:val="36"/>
        </w:rPr>
      </w:pPr>
      <w:r w:rsidRPr="000211BB">
        <w:rPr>
          <w:b/>
          <w:bCs/>
          <w:i/>
          <w:iCs/>
          <w:color w:val="FF0000"/>
          <w:sz w:val="36"/>
          <w:szCs w:val="36"/>
        </w:rPr>
        <w:t>T</w:t>
      </w:r>
      <w:r w:rsidRPr="000211BB">
        <w:rPr>
          <w:b/>
          <w:bCs/>
          <w:i/>
          <w:iCs/>
          <w:color w:val="FF0000"/>
          <w:sz w:val="36"/>
          <w:szCs w:val="36"/>
        </w:rPr>
        <w:t xml:space="preserve">VNewsCheck (free registration) </w:t>
      </w:r>
      <w:r w:rsidRPr="000211BB">
        <w:rPr>
          <w:b/>
          <w:bCs/>
          <w:i/>
          <w:iCs/>
          <w:color w:val="FF0000"/>
          <w:sz w:val="36"/>
          <w:szCs w:val="36"/>
        </w:rPr>
        <w:t>9.11.23</w:t>
      </w:r>
    </w:p>
    <w:p w14:paraId="10C209E3" w14:textId="7CF3345A" w:rsidR="00EB0BB6" w:rsidRDefault="00943ED0" w:rsidP="000211BB">
      <w:pPr>
        <w:jc w:val="right"/>
        <w:rPr>
          <w:i/>
          <w:iCs/>
          <w:sz w:val="28"/>
          <w:szCs w:val="28"/>
        </w:rPr>
      </w:pPr>
      <w:hyperlink r:id="rId5" w:history="1">
        <w:r w:rsidRPr="000211BB">
          <w:rPr>
            <w:rStyle w:val="Hyperlink"/>
            <w:i/>
            <w:iCs/>
            <w:sz w:val="28"/>
            <w:szCs w:val="28"/>
          </w:rPr>
          <w:t>https://marketshare.tvnewscheck.com/2023/09/11/dayton-24-7-now-innovates-experiments-and-grows-news-ratings/</w:t>
        </w:r>
      </w:hyperlink>
    </w:p>
    <w:p w14:paraId="401B42C8" w14:textId="50E67F20" w:rsidR="00D32A33" w:rsidRDefault="00D32A33" w:rsidP="000211BB">
      <w:pPr>
        <w:jc w:val="right"/>
        <w:rPr>
          <w:i/>
          <w:iCs/>
          <w:sz w:val="28"/>
          <w:szCs w:val="28"/>
        </w:rPr>
      </w:pPr>
      <w:r>
        <w:rPr>
          <w:i/>
          <w:iCs/>
          <w:sz w:val="28"/>
          <w:szCs w:val="28"/>
        </w:rPr>
        <w:t>Image credit:</w:t>
      </w:r>
    </w:p>
    <w:p w14:paraId="049F226B" w14:textId="62664FAF" w:rsidR="00D32A33" w:rsidRDefault="00F148B0" w:rsidP="000211BB">
      <w:pPr>
        <w:jc w:val="right"/>
        <w:rPr>
          <w:i/>
          <w:iCs/>
          <w:sz w:val="28"/>
          <w:szCs w:val="28"/>
        </w:rPr>
      </w:pPr>
      <w:hyperlink r:id="rId6" w:history="1">
        <w:r w:rsidRPr="00DA1CB1">
          <w:rPr>
            <w:rStyle w:val="Hyperlink"/>
            <w:i/>
            <w:iCs/>
            <w:sz w:val="28"/>
            <w:szCs w:val="28"/>
          </w:rPr>
          <w:t>https://yt3.ggpht.com/a/AGF-l79_YYOZF9XB7zBmbBpWX_or6F6EsqGAAwUwgg=s900-c-k-c0xffffffff-no-rj-mo</w:t>
        </w:r>
      </w:hyperlink>
    </w:p>
    <w:p w14:paraId="16AADC76" w14:textId="77777777" w:rsidR="00F148B0" w:rsidRPr="000211BB" w:rsidRDefault="00F148B0" w:rsidP="000211BB">
      <w:pPr>
        <w:jc w:val="right"/>
        <w:rPr>
          <w:i/>
          <w:iCs/>
          <w:sz w:val="28"/>
          <w:szCs w:val="28"/>
        </w:rPr>
      </w:pPr>
    </w:p>
    <w:p w14:paraId="088AE4AA" w14:textId="77777777" w:rsidR="00943ED0" w:rsidRDefault="00943ED0" w:rsidP="00EB0BB6"/>
    <w:sectPr w:rsidR="00943ED0"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9AE"/>
    <w:rsid w:val="000211BB"/>
    <w:rsid w:val="0029647E"/>
    <w:rsid w:val="003837C3"/>
    <w:rsid w:val="009169AE"/>
    <w:rsid w:val="00943ED0"/>
    <w:rsid w:val="00D32A33"/>
    <w:rsid w:val="00D66167"/>
    <w:rsid w:val="00EB0BB6"/>
    <w:rsid w:val="00F148B0"/>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1301]"/>
    </o:shapedefaults>
    <o:shapelayout v:ext="edit">
      <o:idmap v:ext="edit" data="1"/>
    </o:shapelayout>
  </w:shapeDefaults>
  <w:decimalSymbol w:val="."/>
  <w:listSeparator w:val=","/>
  <w14:docId w14:val="03A56CAD"/>
  <w15:chartTrackingRefBased/>
  <w15:docId w15:val="{576E26C8-4DD9-4EA3-A97B-F7754990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ED0"/>
    <w:rPr>
      <w:color w:val="0563C1" w:themeColor="hyperlink"/>
      <w:u w:val="single"/>
    </w:rPr>
  </w:style>
  <w:style w:type="character" w:styleId="UnresolvedMention">
    <w:name w:val="Unresolved Mention"/>
    <w:basedOn w:val="DefaultParagraphFont"/>
    <w:uiPriority w:val="99"/>
    <w:semiHidden/>
    <w:unhideWhenUsed/>
    <w:rsid w:val="00943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t3.ggpht.com/a/AGF-l79_YYOZF9XB7zBmbBpWX_or6F6EsqGAAwUwgg=s900-c-k-c0xffffffff-no-rj-mo" TargetMode="External"/><Relationship Id="rId5" Type="http://schemas.openxmlformats.org/officeDocument/2006/relationships/hyperlink" Target="https://marketshare.tvnewscheck.com/2023/09/11/dayton-24-7-now-innovates-experiments-and-grows-news-rating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2023-09-11T20:19:00Z</dcterms:created>
  <dcterms:modified xsi:type="dcterms:W3CDTF">2023-09-11T20:19:00Z</dcterms:modified>
</cp:coreProperties>
</file>