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3925CBB" w14:textId="207F987A" w:rsidR="00173065" w:rsidRPr="00173065" w:rsidRDefault="00173065" w:rsidP="00173065">
      <w:pPr>
        <w:rPr>
          <w:b/>
          <w:bCs/>
          <w:color w:val="FFFF66"/>
          <w:sz w:val="36"/>
          <w:szCs w:val="36"/>
        </w:rPr>
      </w:pPr>
      <w:r w:rsidRPr="00173065">
        <w:rPr>
          <w:b/>
          <w:bCs/>
          <w:color w:val="FFFF66"/>
          <w:sz w:val="36"/>
          <w:szCs w:val="36"/>
        </w:rPr>
        <w:t xml:space="preserve">Disabled </w:t>
      </w:r>
      <w:r w:rsidRPr="00173065">
        <w:rPr>
          <w:b/>
          <w:bCs/>
          <w:color w:val="FFFF66"/>
          <w:sz w:val="36"/>
          <w:szCs w:val="36"/>
        </w:rPr>
        <w:t>P</w:t>
      </w:r>
      <w:r w:rsidRPr="00173065">
        <w:rPr>
          <w:b/>
          <w:bCs/>
          <w:color w:val="FFFF66"/>
          <w:sz w:val="36"/>
          <w:szCs w:val="36"/>
        </w:rPr>
        <w:t xml:space="preserve">eople </w:t>
      </w:r>
      <w:r w:rsidRPr="00173065">
        <w:rPr>
          <w:b/>
          <w:bCs/>
          <w:color w:val="FFFF66"/>
          <w:sz w:val="36"/>
          <w:szCs w:val="36"/>
        </w:rPr>
        <w:t>F</w:t>
      </w:r>
      <w:r w:rsidRPr="00173065">
        <w:rPr>
          <w:b/>
          <w:bCs/>
          <w:color w:val="FFFF66"/>
          <w:sz w:val="36"/>
          <w:szCs w:val="36"/>
        </w:rPr>
        <w:t xml:space="preserve">ind </w:t>
      </w:r>
      <w:r w:rsidRPr="00173065">
        <w:rPr>
          <w:b/>
          <w:bCs/>
          <w:color w:val="FFFF66"/>
          <w:sz w:val="36"/>
          <w:szCs w:val="36"/>
        </w:rPr>
        <w:t>S</w:t>
      </w:r>
      <w:r w:rsidRPr="00173065">
        <w:rPr>
          <w:b/>
          <w:bCs/>
          <w:color w:val="FFFF66"/>
          <w:sz w:val="36"/>
          <w:szCs w:val="36"/>
        </w:rPr>
        <w:t xml:space="preserve">ocial </w:t>
      </w:r>
      <w:r w:rsidRPr="00173065">
        <w:rPr>
          <w:b/>
          <w:bCs/>
          <w:color w:val="FFFF66"/>
          <w:sz w:val="36"/>
          <w:szCs w:val="36"/>
        </w:rPr>
        <w:t>M</w:t>
      </w:r>
      <w:r w:rsidRPr="00173065">
        <w:rPr>
          <w:b/>
          <w:bCs/>
          <w:color w:val="FFFF66"/>
          <w:sz w:val="36"/>
          <w:szCs w:val="36"/>
        </w:rPr>
        <w:t xml:space="preserve">ost </w:t>
      </w:r>
      <w:r w:rsidRPr="00173065">
        <w:rPr>
          <w:b/>
          <w:bCs/>
          <w:color w:val="FFFF66"/>
          <w:sz w:val="36"/>
          <w:szCs w:val="36"/>
        </w:rPr>
        <w:t>D</w:t>
      </w:r>
      <w:r w:rsidRPr="00173065">
        <w:rPr>
          <w:b/>
          <w:bCs/>
          <w:color w:val="FFFF66"/>
          <w:sz w:val="36"/>
          <w:szCs w:val="36"/>
        </w:rPr>
        <w:t xml:space="preserve">ifficult </w:t>
      </w:r>
      <w:r w:rsidRPr="00173065">
        <w:rPr>
          <w:b/>
          <w:bCs/>
          <w:color w:val="FFFF66"/>
          <w:sz w:val="36"/>
          <w:szCs w:val="36"/>
        </w:rPr>
        <w:t>C</w:t>
      </w:r>
      <w:r w:rsidRPr="00173065">
        <w:rPr>
          <w:b/>
          <w:bCs/>
          <w:color w:val="FFFF66"/>
          <w:sz w:val="36"/>
          <w:szCs w:val="36"/>
        </w:rPr>
        <w:t>hannel</w:t>
      </w:r>
    </w:p>
    <w:p w14:paraId="40FC2F00" w14:textId="79BA0950" w:rsidR="00173065" w:rsidRPr="00173065" w:rsidRDefault="00173065" w:rsidP="0017306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E1E32" wp14:editId="0B9B0D93">
            <wp:simplePos x="0" y="0"/>
            <wp:positionH relativeFrom="column">
              <wp:posOffset>4258945</wp:posOffset>
            </wp:positionH>
            <wp:positionV relativeFrom="paragraph">
              <wp:posOffset>499110</wp:posOffset>
            </wp:positionV>
            <wp:extent cx="1844040" cy="1038225"/>
            <wp:effectExtent l="0" t="0" r="3810" b="9525"/>
            <wp:wrapTight wrapText="bothSides">
              <wp:wrapPolygon edited="0">
                <wp:start x="0" y="0"/>
                <wp:lineTo x="0" y="21402"/>
                <wp:lineTo x="21421" y="21402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40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065">
        <w:rPr>
          <w:sz w:val="36"/>
          <w:szCs w:val="36"/>
        </w:rPr>
        <w:t>Social media platforms present the biggest accessibility difficulties for people with any disability across four categories in a study by IPG Mediabrands Magna -- visual, hearing, speech and cognitive. "This audience is consuming a lot of content, so brands need to ensure they put in the work to make communications more accessible," says Magna Global's Kara Manatt.</w:t>
      </w:r>
    </w:p>
    <w:p w14:paraId="37F58168" w14:textId="15E23A02" w:rsidR="00FE75DF" w:rsidRPr="00173065" w:rsidRDefault="00173065" w:rsidP="00173065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173065">
        <w:rPr>
          <w:b/>
          <w:bCs/>
          <w:i/>
          <w:iCs/>
          <w:color w:val="FFFF00"/>
          <w:sz w:val="36"/>
          <w:szCs w:val="36"/>
        </w:rPr>
        <w:t>MediaPost Communications (free registration) 4/21</w:t>
      </w:r>
      <w:r w:rsidRPr="00173065">
        <w:rPr>
          <w:b/>
          <w:bCs/>
          <w:i/>
          <w:iCs/>
          <w:color w:val="FFFF00"/>
          <w:sz w:val="36"/>
          <w:szCs w:val="36"/>
        </w:rPr>
        <w:t>/21</w:t>
      </w:r>
    </w:p>
    <w:p w14:paraId="22D81C65" w14:textId="56647839" w:rsidR="00173065" w:rsidRDefault="00173065" w:rsidP="00173065">
      <w:pPr>
        <w:jc w:val="right"/>
        <w:rPr>
          <w:i/>
          <w:iCs/>
          <w:sz w:val="28"/>
          <w:szCs w:val="28"/>
        </w:rPr>
      </w:pPr>
      <w:hyperlink r:id="rId5" w:history="1">
        <w:r w:rsidRPr="00173065">
          <w:rPr>
            <w:rStyle w:val="Hyperlink"/>
            <w:i/>
            <w:iCs/>
            <w:sz w:val="28"/>
            <w:szCs w:val="28"/>
          </w:rPr>
          <w:t>https://www.mediapost.com/publications/article/362542/ipg-mediabrands-finds-social-is-the-most-difficul.html</w:t>
        </w:r>
      </w:hyperlink>
    </w:p>
    <w:p w14:paraId="676508E8" w14:textId="0B8FE4D4" w:rsidR="00173065" w:rsidRDefault="00173065" w:rsidP="0017306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A4A4227" w14:textId="4D59BDC1" w:rsidR="00173065" w:rsidRDefault="00173065" w:rsidP="00173065">
      <w:pPr>
        <w:jc w:val="right"/>
        <w:rPr>
          <w:i/>
          <w:iCs/>
          <w:sz w:val="28"/>
          <w:szCs w:val="28"/>
        </w:rPr>
      </w:pPr>
      <w:hyperlink r:id="rId6" w:history="1">
        <w:r w:rsidRPr="00EE141F">
          <w:rPr>
            <w:rStyle w:val="Hyperlink"/>
            <w:i/>
            <w:iCs/>
            <w:sz w:val="28"/>
            <w:szCs w:val="28"/>
          </w:rPr>
          <w:t>https://disabilitytalk.co.uk/app/uploads/2018/08/150723214120-08-ada-computer-screen-super-169-696x392.jpg</w:t>
        </w:r>
      </w:hyperlink>
    </w:p>
    <w:p w14:paraId="604B06F3" w14:textId="77777777" w:rsidR="00173065" w:rsidRPr="00173065" w:rsidRDefault="00173065" w:rsidP="00173065">
      <w:pPr>
        <w:jc w:val="right"/>
        <w:rPr>
          <w:i/>
          <w:iCs/>
          <w:sz w:val="28"/>
          <w:szCs w:val="28"/>
        </w:rPr>
      </w:pPr>
    </w:p>
    <w:p w14:paraId="0EB16701" w14:textId="77777777" w:rsidR="00173065" w:rsidRDefault="00173065" w:rsidP="00173065"/>
    <w:sectPr w:rsidR="0017306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65"/>
    <w:rsid w:val="00173065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EF7A"/>
  <w15:chartTrackingRefBased/>
  <w15:docId w15:val="{3527F355-C9DB-477D-9F37-FE6E9180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abilitytalk.co.uk/app/uploads/2018/08/150723214120-08-ada-computer-screen-super-169-696x392.jpg" TargetMode="External"/><Relationship Id="rId5" Type="http://schemas.openxmlformats.org/officeDocument/2006/relationships/hyperlink" Target="https://www.mediapost.com/publications/article/362542/ipg-mediabrands-finds-social-is-the-most-difficu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2021-04-27T16:34:00Z</dcterms:created>
  <dcterms:modified xsi:type="dcterms:W3CDTF">2021-04-27T16:40:00Z</dcterms:modified>
</cp:coreProperties>
</file>