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7AB9573E" w14:textId="516FFFCF" w:rsidR="00622945" w:rsidRPr="00622945" w:rsidRDefault="00622945" w:rsidP="00622945">
      <w:pPr>
        <w:rPr>
          <w:b/>
          <w:bCs/>
          <w:color w:val="006666"/>
          <w:sz w:val="36"/>
          <w:szCs w:val="36"/>
        </w:rPr>
      </w:pPr>
      <w:r w:rsidRPr="00622945">
        <w:rPr>
          <w:b/>
          <w:bCs/>
          <w:color w:val="006666"/>
          <w:sz w:val="36"/>
          <w:szCs w:val="36"/>
        </w:rPr>
        <w:t xml:space="preserve">Disney+ </w:t>
      </w:r>
      <w:r w:rsidRPr="00622945">
        <w:rPr>
          <w:b/>
          <w:bCs/>
          <w:color w:val="006666"/>
          <w:sz w:val="36"/>
          <w:szCs w:val="36"/>
        </w:rPr>
        <w:t>M</w:t>
      </w:r>
      <w:r w:rsidRPr="00622945">
        <w:rPr>
          <w:b/>
          <w:bCs/>
          <w:color w:val="006666"/>
          <w:sz w:val="36"/>
          <w:szCs w:val="36"/>
        </w:rPr>
        <w:t xml:space="preserve">ulls </w:t>
      </w:r>
      <w:r w:rsidRPr="00622945">
        <w:rPr>
          <w:b/>
          <w:bCs/>
          <w:color w:val="006666"/>
          <w:sz w:val="36"/>
          <w:szCs w:val="36"/>
        </w:rPr>
        <w:t>N</w:t>
      </w:r>
      <w:r w:rsidRPr="00622945">
        <w:rPr>
          <w:b/>
          <w:bCs/>
          <w:color w:val="006666"/>
          <w:sz w:val="36"/>
          <w:szCs w:val="36"/>
        </w:rPr>
        <w:t xml:space="preserve">ew </w:t>
      </w:r>
      <w:r w:rsidRPr="00622945">
        <w:rPr>
          <w:b/>
          <w:bCs/>
          <w:color w:val="006666"/>
          <w:sz w:val="36"/>
          <w:szCs w:val="36"/>
        </w:rPr>
        <w:t>S</w:t>
      </w:r>
      <w:r w:rsidRPr="00622945">
        <w:rPr>
          <w:b/>
          <w:bCs/>
          <w:color w:val="006666"/>
          <w:sz w:val="36"/>
          <w:szCs w:val="36"/>
        </w:rPr>
        <w:t xml:space="preserve">hopping, </w:t>
      </w:r>
      <w:r w:rsidRPr="00622945">
        <w:rPr>
          <w:b/>
          <w:bCs/>
          <w:color w:val="006666"/>
          <w:sz w:val="36"/>
          <w:szCs w:val="36"/>
        </w:rPr>
        <w:t>G</w:t>
      </w:r>
      <w:r w:rsidRPr="00622945">
        <w:rPr>
          <w:b/>
          <w:bCs/>
          <w:color w:val="006666"/>
          <w:sz w:val="36"/>
          <w:szCs w:val="36"/>
        </w:rPr>
        <w:t xml:space="preserve">aming </w:t>
      </w:r>
      <w:r w:rsidRPr="00622945">
        <w:rPr>
          <w:b/>
          <w:bCs/>
          <w:color w:val="006666"/>
          <w:sz w:val="36"/>
          <w:szCs w:val="36"/>
        </w:rPr>
        <w:t>E</w:t>
      </w:r>
      <w:r w:rsidRPr="00622945">
        <w:rPr>
          <w:b/>
          <w:bCs/>
          <w:color w:val="006666"/>
          <w:sz w:val="36"/>
          <w:szCs w:val="36"/>
        </w:rPr>
        <w:t>xperiences</w:t>
      </w:r>
    </w:p>
    <w:p w14:paraId="3354D086" w14:textId="50B58C01" w:rsidR="00622945" w:rsidRPr="00622945" w:rsidRDefault="00622945" w:rsidP="0062294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84B6909" wp14:editId="03E22C63">
            <wp:simplePos x="0" y="0"/>
            <wp:positionH relativeFrom="column">
              <wp:posOffset>4600858</wp:posOffset>
            </wp:positionH>
            <wp:positionV relativeFrom="paragraph">
              <wp:posOffset>440653</wp:posOffset>
            </wp:positionV>
            <wp:extent cx="1731010" cy="940435"/>
            <wp:effectExtent l="0" t="0" r="2540" b="0"/>
            <wp:wrapTight wrapText="bothSides">
              <wp:wrapPolygon edited="0">
                <wp:start x="8795" y="0"/>
                <wp:lineTo x="7369" y="438"/>
                <wp:lineTo x="3090" y="6126"/>
                <wp:lineTo x="0" y="7001"/>
                <wp:lineTo x="0" y="9626"/>
                <wp:lineTo x="475" y="17939"/>
                <wp:lineTo x="6894" y="21002"/>
                <wp:lineTo x="14500" y="21002"/>
                <wp:lineTo x="15927" y="21002"/>
                <wp:lineTo x="21394" y="16627"/>
                <wp:lineTo x="21394" y="14001"/>
                <wp:lineTo x="19492" y="5688"/>
                <wp:lineTo x="15451" y="875"/>
                <wp:lineTo x="13787" y="0"/>
                <wp:lineTo x="8795" y="0"/>
              </wp:wrapPolygon>
            </wp:wrapTight>
            <wp:docPr id="1213882494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882494" name="Picture 1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945">
        <w:rPr>
          <w:sz w:val="36"/>
          <w:szCs w:val="36"/>
        </w:rPr>
        <w:t>Disney+ will likely introduce shopping and gaming services on its streaming platform at a Jan. 10 presentation in an effort to attract advertisers. "The world of advertising experiences on AVOD is an important place to be involved in," says Disney Advertising Sales head Rita Ferro.</w:t>
      </w:r>
    </w:p>
    <w:p w14:paraId="60D24CA5" w14:textId="1180C08E" w:rsidR="00FE75DF" w:rsidRPr="00622945" w:rsidRDefault="00622945" w:rsidP="00622945">
      <w:pPr>
        <w:jc w:val="right"/>
        <w:rPr>
          <w:b/>
          <w:bCs/>
          <w:i/>
          <w:iCs/>
          <w:color w:val="006666"/>
          <w:sz w:val="36"/>
          <w:szCs w:val="36"/>
        </w:rPr>
      </w:pPr>
      <w:r w:rsidRPr="00622945">
        <w:rPr>
          <w:b/>
          <w:bCs/>
          <w:i/>
          <w:iCs/>
          <w:color w:val="006666"/>
          <w:sz w:val="36"/>
          <w:szCs w:val="36"/>
        </w:rPr>
        <w:t>Va</w:t>
      </w:r>
      <w:r w:rsidRPr="00622945">
        <w:rPr>
          <w:b/>
          <w:bCs/>
          <w:i/>
          <w:iCs/>
          <w:color w:val="006666"/>
          <w:sz w:val="36"/>
          <w:szCs w:val="36"/>
        </w:rPr>
        <w:t xml:space="preserve">riety </w:t>
      </w:r>
      <w:r w:rsidRPr="00622945">
        <w:rPr>
          <w:b/>
          <w:bCs/>
          <w:i/>
          <w:iCs/>
          <w:color w:val="006666"/>
          <w:sz w:val="36"/>
          <w:szCs w:val="36"/>
        </w:rPr>
        <w:t>12.7.23</w:t>
      </w:r>
    </w:p>
    <w:p w14:paraId="0F7FCF78" w14:textId="2A39D951" w:rsidR="00622945" w:rsidRPr="00622945" w:rsidRDefault="00622945" w:rsidP="00622945">
      <w:pPr>
        <w:jc w:val="right"/>
        <w:rPr>
          <w:i/>
          <w:iCs/>
          <w:sz w:val="28"/>
          <w:szCs w:val="28"/>
        </w:rPr>
      </w:pPr>
      <w:hyperlink r:id="rId5" w:history="1">
        <w:r w:rsidRPr="00622945">
          <w:rPr>
            <w:rStyle w:val="Hyperlink"/>
            <w:i/>
            <w:iCs/>
            <w:sz w:val="28"/>
            <w:szCs w:val="28"/>
          </w:rPr>
          <w:t>https://variety.com/2023/tv/news/disney-plus-games-shopping-streaming-1235825822/</w:t>
        </w:r>
      </w:hyperlink>
    </w:p>
    <w:p w14:paraId="796922B9" w14:textId="77777777" w:rsidR="00622945" w:rsidRDefault="00622945" w:rsidP="00622945"/>
    <w:sectPr w:rsidR="00622945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45"/>
    <w:rsid w:val="003837C3"/>
    <w:rsid w:val="00622945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0233"/>
  <w15:chartTrackingRefBased/>
  <w15:docId w15:val="{EB4C6ACE-B2E0-4BD9-B96C-F9E5A112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riety.com/2023/tv/news/disney-plus-games-shopping-streaming-123582582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2023-12-11T13:22:00Z</dcterms:created>
  <dcterms:modified xsi:type="dcterms:W3CDTF">2023-12-11T13:25:00Z</dcterms:modified>
</cp:coreProperties>
</file>