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E3EAF" w:rsidRPr="006E3EAF" w:rsidRDefault="006E3EAF" w:rsidP="006E3EAF">
      <w:pPr>
        <w:rPr>
          <w:b/>
          <w:color w:val="990099"/>
          <w:sz w:val="40"/>
        </w:rPr>
      </w:pPr>
      <w:r w:rsidRPr="006E3EAF">
        <w:rPr>
          <w:b/>
          <w:color w:val="990099"/>
          <w:sz w:val="40"/>
        </w:rPr>
        <w:t>ESPN Keeps Hemorrhaging Subscribers</w:t>
      </w:r>
    </w:p>
    <w:p w:rsidR="008E144F" w:rsidRPr="006E3EAF" w:rsidRDefault="006E3EAF" w:rsidP="006E3EA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891F707" wp14:editId="62BE7626">
            <wp:simplePos x="0" y="0"/>
            <wp:positionH relativeFrom="column">
              <wp:posOffset>3429635</wp:posOffset>
            </wp:positionH>
            <wp:positionV relativeFrom="paragraph">
              <wp:posOffset>786765</wp:posOffset>
            </wp:positionV>
            <wp:extent cx="2399030" cy="599440"/>
            <wp:effectExtent l="0" t="0" r="1270" b="0"/>
            <wp:wrapTight wrapText="bothSides">
              <wp:wrapPolygon edited="0">
                <wp:start x="0" y="0"/>
                <wp:lineTo x="0" y="20593"/>
                <wp:lineTo x="21440" y="2059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_logo_329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EAF">
        <w:rPr>
          <w:sz w:val="40"/>
        </w:rPr>
        <w:t xml:space="preserve">New data shows the Disney sports channel losing 3.8% of its subscribers in May, as cord cutters continue to defect </w:t>
      </w:r>
      <w:bookmarkStart w:id="0" w:name="_GoBack"/>
      <w:bookmarkEnd w:id="0"/>
      <w:r w:rsidRPr="006E3EAF">
        <w:rPr>
          <w:sz w:val="40"/>
        </w:rPr>
        <w:t>to streaming video services like Netflix and Amazon Prime. ESPN’s rate of attrition is nearly a third higher than the median drop of 2.9% for cable channel subscriber losses during the month, according to Nielsen.</w:t>
      </w:r>
    </w:p>
    <w:p w:rsidR="006E3EAF" w:rsidRPr="006E3EAF" w:rsidRDefault="006E3EAF" w:rsidP="006E3EAF">
      <w:pPr>
        <w:jc w:val="right"/>
        <w:rPr>
          <w:b/>
          <w:i/>
          <w:color w:val="990099"/>
          <w:sz w:val="40"/>
        </w:rPr>
      </w:pPr>
      <w:r w:rsidRPr="006E3EAF">
        <w:rPr>
          <w:b/>
          <w:i/>
          <w:color w:val="990099"/>
          <w:sz w:val="40"/>
        </w:rPr>
        <w:t>New York Post 5.31.17</w:t>
      </w:r>
    </w:p>
    <w:p w:rsidR="006E3EAF" w:rsidRDefault="006E3EAF" w:rsidP="006E3EAF">
      <w:hyperlink r:id="rId6" w:history="1">
        <w:r w:rsidRPr="00876C47">
          <w:rPr>
            <w:rStyle w:val="Hyperlink"/>
          </w:rPr>
          <w:t>http://nypost.com/2017/05/30/espn-keeps-hemorrhaging-subscribers/</w:t>
        </w:r>
      </w:hyperlink>
    </w:p>
    <w:p w:rsidR="006E3EAF" w:rsidRDefault="006E3EAF" w:rsidP="006E3EAF"/>
    <w:p w:rsidR="006E3EAF" w:rsidRDefault="006E3EAF" w:rsidP="006E3EAF"/>
    <w:sectPr w:rsidR="006E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AF"/>
    <w:rsid w:val="004A14F9"/>
    <w:rsid w:val="0051611A"/>
    <w:rsid w:val="006E3EAF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7/05/30/espn-keeps-hemorrhaging-subscriber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2017-05-31T13:08:00Z</dcterms:created>
  <dcterms:modified xsi:type="dcterms:W3CDTF">2017-05-31T13:13:00Z</dcterms:modified>
</cp:coreProperties>
</file>