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B5CBB" w:rsidRPr="00BB5CBB" w:rsidRDefault="00BB5CBB" w:rsidP="00BB5CBB">
      <w:pPr>
        <w:rPr>
          <w:b/>
          <w:color w:val="3333CC"/>
          <w:sz w:val="40"/>
        </w:rPr>
      </w:pPr>
      <w:r w:rsidRPr="00BB5CBB">
        <w:rPr>
          <w:b/>
          <w:color w:val="3333CC"/>
          <w:sz w:val="40"/>
        </w:rPr>
        <w:t>Facebook, Apple, and Google Will Hasten the Next Era of TV</w:t>
      </w:r>
    </w:p>
    <w:p w:rsidR="00BB5CBB" w:rsidRPr="00BB5CBB" w:rsidRDefault="00BB5CBB">
      <w:pPr>
        <w:rPr>
          <w:sz w:val="40"/>
        </w:rPr>
      </w:pPr>
      <w:r w:rsidRPr="00BB5CBB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4343973A" wp14:editId="130D5DD2">
            <wp:simplePos x="0" y="0"/>
            <wp:positionH relativeFrom="column">
              <wp:posOffset>4506595</wp:posOffset>
            </wp:positionH>
            <wp:positionV relativeFrom="paragraph">
              <wp:posOffset>186690</wp:posOffset>
            </wp:positionV>
            <wp:extent cx="1780540" cy="1780540"/>
            <wp:effectExtent l="0" t="0" r="0" b="0"/>
            <wp:wrapTight wrapText="bothSides">
              <wp:wrapPolygon edited="0">
                <wp:start x="7857" y="231"/>
                <wp:lineTo x="7395" y="1387"/>
                <wp:lineTo x="8088" y="3004"/>
                <wp:lineTo x="9244" y="4391"/>
                <wp:lineTo x="6933" y="4622"/>
                <wp:lineTo x="2542" y="7164"/>
                <wp:lineTo x="2542" y="8088"/>
                <wp:lineTo x="693" y="11786"/>
                <wp:lineTo x="693" y="13404"/>
                <wp:lineTo x="1155" y="15484"/>
                <wp:lineTo x="1849" y="16870"/>
                <wp:lineTo x="3929" y="19181"/>
                <wp:lineTo x="924" y="19181"/>
                <wp:lineTo x="693" y="20337"/>
                <wp:lineTo x="3466" y="20799"/>
                <wp:lineTo x="16639" y="20799"/>
                <wp:lineTo x="19412" y="20337"/>
                <wp:lineTo x="19181" y="19181"/>
                <wp:lineTo x="16870" y="19181"/>
                <wp:lineTo x="20106" y="16177"/>
                <wp:lineTo x="20106" y="15484"/>
                <wp:lineTo x="21030" y="11786"/>
                <wp:lineTo x="20337" y="8088"/>
                <wp:lineTo x="17795" y="4391"/>
                <wp:lineTo x="19412" y="3698"/>
                <wp:lineTo x="18488" y="2080"/>
                <wp:lineTo x="9244" y="231"/>
                <wp:lineTo x="7857" y="231"/>
              </wp:wrapPolygon>
            </wp:wrapTight>
            <wp:docPr id="1" name="Picture 1" descr="Image result for internet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et tv chann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CBB">
        <w:rPr>
          <w:sz w:val="40"/>
        </w:rPr>
        <w:t>Internet-centric companies have already begun changing the rules with binge-watch</w:t>
      </w:r>
      <w:bookmarkStart w:id="0" w:name="_GoBack"/>
      <w:bookmarkEnd w:id="0"/>
      <w:r w:rsidRPr="00BB5CBB">
        <w:rPr>
          <w:sz w:val="40"/>
        </w:rPr>
        <w:t>ing, flexible running times, fewer commercials, and crowd-sourced content. The brainpower—and just plain power—of the most valued tech firms will change things even more.</w:t>
      </w:r>
    </w:p>
    <w:p w:rsidR="00BB5CBB" w:rsidRPr="00BB5CBB" w:rsidRDefault="00BB5CBB" w:rsidP="00BB5CBB">
      <w:pPr>
        <w:jc w:val="right"/>
        <w:rPr>
          <w:b/>
          <w:i/>
          <w:color w:val="3333CC"/>
          <w:sz w:val="40"/>
        </w:rPr>
      </w:pPr>
      <w:r w:rsidRPr="00BB5CBB">
        <w:rPr>
          <w:b/>
          <w:i/>
          <w:color w:val="3333CC"/>
          <w:sz w:val="40"/>
        </w:rPr>
        <w:t>Wired 8.25.17</w:t>
      </w:r>
    </w:p>
    <w:p w:rsidR="00BB5CBB" w:rsidRDefault="00BB5CBB">
      <w:hyperlink r:id="rId6" w:history="1">
        <w:r w:rsidRPr="00FE6792">
          <w:rPr>
            <w:rStyle w:val="Hyperlink"/>
          </w:rPr>
          <w:t>https://www.wired.com/story/facebook-apple-and-google-will-hasten-the-next-era-of-tv/</w:t>
        </w:r>
      </w:hyperlink>
    </w:p>
    <w:p w:rsidR="00BB5CBB" w:rsidRDefault="00BB5CBB">
      <w:r>
        <w:t>Image credit:</w:t>
      </w:r>
    </w:p>
    <w:p w:rsidR="00BB5CBB" w:rsidRDefault="00BB5CBB">
      <w:hyperlink r:id="rId7" w:history="1">
        <w:r w:rsidRPr="00FE6792">
          <w:rPr>
            <w:rStyle w:val="Hyperlink"/>
          </w:rPr>
          <w:t>https://www.techmaish.com/wp-content/uploads/2013/07/TV-Online.png</w:t>
        </w:r>
      </w:hyperlink>
    </w:p>
    <w:p w:rsidR="00BB5CBB" w:rsidRDefault="00BB5CBB"/>
    <w:sectPr w:rsidR="00BB5CBB" w:rsidSect="00BB5CBB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B"/>
    <w:rsid w:val="00194E35"/>
    <w:rsid w:val="00226A80"/>
    <w:rsid w:val="00A90A24"/>
    <w:rsid w:val="00BB5CB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maish.com/wp-content/uploads/2013/07/TV-Onlin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red.com/story/facebook-apple-and-google-will-hasten-the-next-era-of-t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2017-09-01T11:43:00Z</dcterms:created>
  <dcterms:modified xsi:type="dcterms:W3CDTF">2017-09-01T12:00:00Z</dcterms:modified>
</cp:coreProperties>
</file>