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B71375" w:rsidRDefault="00B71375">
      <w:pPr>
        <w:rPr>
          <w:b/>
          <w:color w:val="4F6228" w:themeColor="accent3" w:themeShade="80"/>
          <w:sz w:val="36"/>
        </w:rPr>
      </w:pPr>
      <w:r w:rsidRPr="00B71375">
        <w:rPr>
          <w:b/>
          <w:color w:val="4F6228" w:themeColor="accent3" w:themeShade="80"/>
          <w:sz w:val="36"/>
        </w:rPr>
        <w:t>FCC Approves Gray’s Top 4 Duop in Sioux Falls</w:t>
      </w:r>
    </w:p>
    <w:p w:rsidR="00B71375" w:rsidRPr="00B71375" w:rsidRDefault="00B7137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5ABBB72" wp14:editId="4842D57C">
            <wp:simplePos x="0" y="0"/>
            <wp:positionH relativeFrom="column">
              <wp:posOffset>4158615</wp:posOffset>
            </wp:positionH>
            <wp:positionV relativeFrom="paragraph">
              <wp:posOffset>921385</wp:posOffset>
            </wp:positionV>
            <wp:extent cx="2115185" cy="1057275"/>
            <wp:effectExtent l="0" t="0" r="0" b="9525"/>
            <wp:wrapTight wrapText="bothSides">
              <wp:wrapPolygon edited="0">
                <wp:start x="3696" y="0"/>
                <wp:lineTo x="2724" y="389"/>
                <wp:lineTo x="0" y="5059"/>
                <wp:lineTo x="0" y="14789"/>
                <wp:lineTo x="1167" y="18681"/>
                <wp:lineTo x="1167" y="19070"/>
                <wp:lineTo x="3307" y="21405"/>
                <wp:lineTo x="3502" y="21405"/>
                <wp:lineTo x="7003" y="21405"/>
                <wp:lineTo x="7392" y="21405"/>
                <wp:lineTo x="9338" y="18681"/>
                <wp:lineTo x="17314" y="18681"/>
                <wp:lineTo x="21010" y="16735"/>
                <wp:lineTo x="20232" y="12454"/>
                <wp:lineTo x="21399" y="8562"/>
                <wp:lineTo x="21399" y="6227"/>
                <wp:lineTo x="8560" y="5449"/>
                <wp:lineTo x="8949" y="3892"/>
                <wp:lineTo x="7003" y="0"/>
                <wp:lineTo x="36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_Televisio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75">
        <w:rPr>
          <w:sz w:val="36"/>
        </w:rPr>
        <w:t>Gray gets the go-ahead to buy the NBC affiliate and operate it with the ABC affilia</w:t>
      </w:r>
      <w:r>
        <w:rPr>
          <w:sz w:val="36"/>
        </w:rPr>
        <w:t xml:space="preserve">te it already owns in the South </w:t>
      </w:r>
      <w:r w:rsidRPr="00B71375">
        <w:rPr>
          <w:sz w:val="36"/>
        </w:rPr>
        <w:t xml:space="preserve">Dakota market. The action, in essence, constitutes a waiver of </w:t>
      </w:r>
      <w:r>
        <w:rPr>
          <w:sz w:val="36"/>
        </w:rPr>
        <w:t xml:space="preserve">  </w:t>
      </w:r>
      <w:r w:rsidRPr="00B71375">
        <w:rPr>
          <w:sz w:val="36"/>
        </w:rPr>
        <w:t xml:space="preserve">the FCC's local </w:t>
      </w:r>
      <w:bookmarkStart w:id="0" w:name="_GoBack"/>
      <w:bookmarkEnd w:id="0"/>
      <w:r w:rsidRPr="00B71375">
        <w:rPr>
          <w:sz w:val="36"/>
        </w:rPr>
        <w:t>ownership rules barring ownership of two stations in small markets and of two top-rated stations (typically network affiliates) in all markets.</w:t>
      </w:r>
    </w:p>
    <w:p w:rsidR="00B71375" w:rsidRPr="00B71375" w:rsidRDefault="00B71375" w:rsidP="00B71375">
      <w:pPr>
        <w:jc w:val="right"/>
        <w:rPr>
          <w:b/>
          <w:i/>
          <w:color w:val="4F6228" w:themeColor="accent3" w:themeShade="80"/>
          <w:sz w:val="36"/>
        </w:rPr>
      </w:pPr>
      <w:r w:rsidRPr="00B71375">
        <w:rPr>
          <w:b/>
          <w:i/>
          <w:color w:val="4F6228" w:themeColor="accent3" w:themeShade="80"/>
          <w:sz w:val="36"/>
        </w:rPr>
        <w:t>TVNewsCheck 9.24.19</w:t>
      </w:r>
    </w:p>
    <w:p w:rsidR="00B71375" w:rsidRDefault="00B71375">
      <w:hyperlink r:id="rId6" w:history="1">
        <w:r w:rsidRPr="009151D6">
          <w:rPr>
            <w:rStyle w:val="Hyperlink"/>
          </w:rPr>
          <w:t>https://tvnewscheck.com/article/top-news/239374/fcc-approves-kdlt-purchase-by-gray/?utm_source=Listrak&amp;utm_medium=Email&amp;utm_term=FCC+Approves+Gray%26%23039%3bs+Top+4+Duop+in+Sioux+Falls&amp;utm_campaign=FCC+Approves+Gray%27s+Top+4+Duop+in+Sioux+Falls</w:t>
        </w:r>
      </w:hyperlink>
    </w:p>
    <w:p w:rsidR="00B71375" w:rsidRDefault="00B71375"/>
    <w:sectPr w:rsidR="00B7137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5"/>
    <w:rsid w:val="00194E35"/>
    <w:rsid w:val="00226A80"/>
    <w:rsid w:val="00A90A24"/>
    <w:rsid w:val="00B7137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9374/fcc-approves-kdlt-purchase-by-gray/?utm_source=Listrak&amp;utm_medium=Email&amp;utm_term=FCC+Approves+Gray%26%23039%3bs+Top+4+Duop+in+Sioux+Falls&amp;utm_campaign=FCC+Approves+Gray%27s+Top+4+Duop+in+Sioux+Fal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2019-09-25T16:00:00Z</dcterms:created>
  <dcterms:modified xsi:type="dcterms:W3CDTF">2019-09-25T16:05:00Z</dcterms:modified>
</cp:coreProperties>
</file>