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3065DB" w:rsidRPr="003065DB" w:rsidRDefault="003065DB" w:rsidP="003065DB">
      <w:pPr>
        <w:rPr>
          <w:b/>
          <w:color w:val="336600"/>
          <w:sz w:val="36"/>
        </w:rPr>
      </w:pPr>
      <w:r w:rsidRPr="003065DB">
        <w:rPr>
          <w:b/>
          <w:color w:val="336600"/>
          <w:sz w:val="36"/>
        </w:rPr>
        <w:t>FCC C</w:t>
      </w:r>
      <w:r w:rsidRPr="003065DB">
        <w:rPr>
          <w:b/>
          <w:color w:val="336600"/>
          <w:sz w:val="36"/>
        </w:rPr>
        <w:t xml:space="preserve">ommissioner </w:t>
      </w:r>
      <w:r w:rsidRPr="003065DB">
        <w:rPr>
          <w:b/>
          <w:color w:val="336600"/>
          <w:sz w:val="36"/>
        </w:rPr>
        <w:t>W</w:t>
      </w:r>
      <w:r w:rsidRPr="003065DB">
        <w:rPr>
          <w:b/>
          <w:color w:val="336600"/>
          <w:sz w:val="36"/>
        </w:rPr>
        <w:t xml:space="preserve">arns NYC </w:t>
      </w:r>
      <w:r w:rsidRPr="003065DB">
        <w:rPr>
          <w:b/>
          <w:color w:val="336600"/>
          <w:sz w:val="36"/>
        </w:rPr>
        <w:t>R</w:t>
      </w:r>
      <w:r w:rsidRPr="003065DB">
        <w:rPr>
          <w:b/>
          <w:color w:val="336600"/>
          <w:sz w:val="36"/>
        </w:rPr>
        <w:t xml:space="preserve">adio </w:t>
      </w:r>
      <w:r w:rsidRPr="003065DB">
        <w:rPr>
          <w:b/>
          <w:color w:val="336600"/>
          <w:sz w:val="36"/>
        </w:rPr>
        <w:t>P</w:t>
      </w:r>
      <w:r w:rsidRPr="003065DB">
        <w:rPr>
          <w:b/>
          <w:color w:val="336600"/>
          <w:sz w:val="36"/>
        </w:rPr>
        <w:t xml:space="preserve">irates </w:t>
      </w:r>
      <w:r w:rsidRPr="003065DB">
        <w:rPr>
          <w:b/>
          <w:color w:val="336600"/>
          <w:sz w:val="36"/>
        </w:rPr>
        <w:t>S</w:t>
      </w:r>
      <w:r w:rsidRPr="003065DB">
        <w:rPr>
          <w:b/>
          <w:color w:val="336600"/>
          <w:sz w:val="36"/>
        </w:rPr>
        <w:t xml:space="preserve">till </w:t>
      </w:r>
      <w:r w:rsidRPr="003065DB">
        <w:rPr>
          <w:b/>
          <w:color w:val="336600"/>
          <w:sz w:val="36"/>
        </w:rPr>
        <w:t>R</w:t>
      </w:r>
      <w:r w:rsidRPr="003065DB">
        <w:rPr>
          <w:b/>
          <w:color w:val="336600"/>
          <w:sz w:val="36"/>
        </w:rPr>
        <w:t>ampant</w:t>
      </w:r>
    </w:p>
    <w:p w:rsidR="003065DB" w:rsidRPr="003065DB" w:rsidRDefault="003065DB" w:rsidP="003065DB">
      <w:pPr>
        <w:rPr>
          <w:sz w:val="36"/>
        </w:rPr>
      </w:pPr>
      <w:r>
        <w:rPr>
          <w:noProof/>
          <w:sz w:val="36"/>
        </w:rPr>
        <w:drawing>
          <wp:anchor distT="0" distB="0" distL="114300" distR="114300" simplePos="0" relativeHeight="251658240" behindDoc="1" locked="0" layoutInCell="1" allowOverlap="1" wp14:anchorId="6A79E83B" wp14:editId="61CEFD04">
            <wp:simplePos x="0" y="0"/>
            <wp:positionH relativeFrom="column">
              <wp:posOffset>4333875</wp:posOffset>
            </wp:positionH>
            <wp:positionV relativeFrom="paragraph">
              <wp:posOffset>453390</wp:posOffset>
            </wp:positionV>
            <wp:extent cx="1532890" cy="1210945"/>
            <wp:effectExtent l="0" t="0" r="0" b="8255"/>
            <wp:wrapTight wrapText="bothSides">
              <wp:wrapPolygon edited="0">
                <wp:start x="0" y="0"/>
                <wp:lineTo x="0" y="21407"/>
                <wp:lineTo x="21206" y="21407"/>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890" cy="1210945"/>
                    </a:xfrm>
                    <a:prstGeom prst="rect">
                      <a:avLst/>
                    </a:prstGeom>
                  </pic:spPr>
                </pic:pic>
              </a:graphicData>
            </a:graphic>
            <wp14:sizeRelH relativeFrom="page">
              <wp14:pctWidth>0</wp14:pctWidth>
            </wp14:sizeRelH>
            <wp14:sizeRelV relativeFrom="page">
              <wp14:pctHeight>0</wp14:pctHeight>
            </wp14:sizeRelV>
          </wp:anchor>
        </w:drawing>
      </w:r>
      <w:r w:rsidRPr="003065DB">
        <w:rPr>
          <w:sz w:val="36"/>
        </w:rPr>
        <w:t>Approximately 100 to 150 unlicensed radio stations continue to operate illegally in New York City, says Michael O'Rielly of the Federal Communications Commission. The FCC recently sent warning letters to pirate station operators in New York, Pennsylvania, Florida and Connecticut, threatening fines, equipment seizures and criminal prosecution.</w:t>
      </w:r>
    </w:p>
    <w:p w:rsidR="008E144F" w:rsidRDefault="003065DB" w:rsidP="003065DB">
      <w:pPr>
        <w:jc w:val="right"/>
        <w:rPr>
          <w:b/>
          <w:i/>
          <w:color w:val="336600"/>
          <w:sz w:val="36"/>
        </w:rPr>
      </w:pPr>
      <w:bookmarkStart w:id="0" w:name="_GoBack"/>
      <w:bookmarkEnd w:id="0"/>
      <w:r w:rsidRPr="003065DB">
        <w:rPr>
          <w:b/>
          <w:i/>
          <w:color w:val="336600"/>
          <w:sz w:val="36"/>
        </w:rPr>
        <w:t>Insi</w:t>
      </w:r>
      <w:r w:rsidRPr="003065DB">
        <w:rPr>
          <w:b/>
          <w:i/>
          <w:color w:val="336600"/>
          <w:sz w:val="36"/>
        </w:rPr>
        <w:t>de Radio 5/28/19</w:t>
      </w:r>
    </w:p>
    <w:p w:rsidR="003065DB" w:rsidRPr="003065DB" w:rsidRDefault="003065DB" w:rsidP="003065DB">
      <w:pPr>
        <w:jc w:val="right"/>
        <w:rPr>
          <w:b/>
          <w:i/>
          <w:color w:val="336600"/>
          <w:sz w:val="24"/>
        </w:rPr>
      </w:pPr>
      <w:hyperlink r:id="rId6" w:history="1">
        <w:r w:rsidRPr="003065DB">
          <w:rPr>
            <w:rStyle w:val="Hyperlink"/>
            <w:b/>
            <w:i/>
            <w:sz w:val="24"/>
          </w:rPr>
          <w:t>http://www.insideradio.com/free/o-rielly---pirates-still-operate-in-new-york/article_345ba174-8116-11e9-bde1-2fdd5c0504da.html</w:t>
        </w:r>
      </w:hyperlink>
      <w:r w:rsidRPr="003065DB">
        <w:rPr>
          <w:b/>
          <w:i/>
          <w:color w:val="336600"/>
          <w:sz w:val="24"/>
        </w:rPr>
        <w:t>]</w:t>
      </w:r>
    </w:p>
    <w:p w:rsidR="003065DB" w:rsidRPr="003065DB" w:rsidRDefault="003065DB" w:rsidP="003065DB">
      <w:pPr>
        <w:jc w:val="right"/>
        <w:rPr>
          <w:b/>
          <w:i/>
          <w:color w:val="336600"/>
          <w:sz w:val="36"/>
        </w:rPr>
      </w:pPr>
    </w:p>
    <w:sectPr w:rsidR="003065DB" w:rsidRPr="0030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DB"/>
    <w:rsid w:val="002F75FD"/>
    <w:rsid w:val="003065DB"/>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DB"/>
    <w:rPr>
      <w:rFonts w:ascii="Tahoma" w:hAnsi="Tahoma" w:cs="Tahoma"/>
      <w:sz w:val="16"/>
      <w:szCs w:val="16"/>
    </w:rPr>
  </w:style>
  <w:style w:type="character" w:styleId="Hyperlink">
    <w:name w:val="Hyperlink"/>
    <w:basedOn w:val="DefaultParagraphFont"/>
    <w:uiPriority w:val="99"/>
    <w:unhideWhenUsed/>
    <w:rsid w:val="00306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DB"/>
    <w:rPr>
      <w:rFonts w:ascii="Tahoma" w:hAnsi="Tahoma" w:cs="Tahoma"/>
      <w:sz w:val="16"/>
      <w:szCs w:val="16"/>
    </w:rPr>
  </w:style>
  <w:style w:type="character" w:styleId="Hyperlink">
    <w:name w:val="Hyperlink"/>
    <w:basedOn w:val="DefaultParagraphFont"/>
    <w:uiPriority w:val="99"/>
    <w:unhideWhenUsed/>
    <w:rsid w:val="0030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o-rielly---pirates-still-operate-in-new-york/article_345ba174-8116-11e9-bde1-2fdd5c0504d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2019-05-28T19:37:00Z</dcterms:created>
  <dcterms:modified xsi:type="dcterms:W3CDTF">2019-05-28T19:37:00Z</dcterms:modified>
</cp:coreProperties>
</file>