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E38C8" w:rsidRPr="00FE38C8" w:rsidRDefault="00FE38C8" w:rsidP="00FE38C8">
      <w:pPr>
        <w:rPr>
          <w:b/>
          <w:color w:val="632423" w:themeColor="accent2" w:themeShade="80"/>
          <w:sz w:val="36"/>
        </w:rPr>
      </w:pPr>
      <w:r w:rsidRPr="00FE38C8">
        <w:rPr>
          <w:b/>
          <w:color w:val="632423" w:themeColor="accent2" w:themeShade="80"/>
          <w:sz w:val="36"/>
        </w:rPr>
        <w:t>Fewer C</w:t>
      </w:r>
      <w:r w:rsidRPr="00FE38C8">
        <w:rPr>
          <w:b/>
          <w:color w:val="632423" w:themeColor="accent2" w:themeShade="80"/>
          <w:sz w:val="36"/>
        </w:rPr>
        <w:t xml:space="preserve">omplaints </w:t>
      </w:r>
      <w:r w:rsidRPr="00FE38C8">
        <w:rPr>
          <w:b/>
          <w:color w:val="632423" w:themeColor="accent2" w:themeShade="80"/>
          <w:sz w:val="36"/>
        </w:rPr>
        <w:t>Logged F</w:t>
      </w:r>
      <w:r w:rsidRPr="00FE38C8">
        <w:rPr>
          <w:b/>
          <w:color w:val="632423" w:themeColor="accent2" w:themeShade="80"/>
          <w:sz w:val="36"/>
        </w:rPr>
        <w:t xml:space="preserve">or Super Bowl </w:t>
      </w:r>
      <w:r w:rsidRPr="00FE38C8">
        <w:rPr>
          <w:b/>
          <w:color w:val="632423" w:themeColor="accent2" w:themeShade="80"/>
          <w:sz w:val="36"/>
        </w:rPr>
        <w:t>H</w:t>
      </w:r>
      <w:r w:rsidRPr="00FE38C8">
        <w:rPr>
          <w:b/>
          <w:color w:val="632423" w:themeColor="accent2" w:themeShade="80"/>
          <w:sz w:val="36"/>
        </w:rPr>
        <w:t xml:space="preserve">alftime </w:t>
      </w:r>
      <w:r w:rsidRPr="00FE38C8">
        <w:rPr>
          <w:b/>
          <w:color w:val="632423" w:themeColor="accent2" w:themeShade="80"/>
          <w:sz w:val="36"/>
        </w:rPr>
        <w:t>S</w:t>
      </w:r>
      <w:r w:rsidRPr="00FE38C8">
        <w:rPr>
          <w:b/>
          <w:color w:val="632423" w:themeColor="accent2" w:themeShade="80"/>
          <w:sz w:val="36"/>
        </w:rPr>
        <w:t xml:space="preserve">how </w:t>
      </w:r>
    </w:p>
    <w:p w:rsidR="00FE38C8" w:rsidRPr="00FE38C8" w:rsidRDefault="00FE38C8" w:rsidP="00FE38C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BC162EC" wp14:editId="44FCF3E4">
            <wp:simplePos x="0" y="0"/>
            <wp:positionH relativeFrom="column">
              <wp:posOffset>4215765</wp:posOffset>
            </wp:positionH>
            <wp:positionV relativeFrom="paragraph">
              <wp:posOffset>184785</wp:posOffset>
            </wp:positionV>
            <wp:extent cx="2069465" cy="1163320"/>
            <wp:effectExtent l="0" t="0" r="6985" b="0"/>
            <wp:wrapTight wrapText="bothSides">
              <wp:wrapPolygon edited="0">
                <wp:start x="0" y="0"/>
                <wp:lineTo x="0" y="21223"/>
                <wp:lineTo x="21474" y="21223"/>
                <wp:lineTo x="214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8C8">
        <w:rPr>
          <w:sz w:val="36"/>
        </w:rPr>
        <w:t xml:space="preserve">The Federal Communications Commission received just 33 complaints about this </w:t>
      </w:r>
      <w:bookmarkStart w:id="0" w:name="_GoBack"/>
      <w:bookmarkEnd w:id="0"/>
      <w:r w:rsidRPr="00FE38C8">
        <w:rPr>
          <w:sz w:val="36"/>
        </w:rPr>
        <w:t>year's Super Bowl halftime show, The Hill reports. By comparison, the FCC logged 1,300 complaints about the 2020 show and 50 about the 2019 event.</w:t>
      </w:r>
    </w:p>
    <w:p w:rsidR="00CF175D" w:rsidRPr="00FE38C8" w:rsidRDefault="00FE38C8" w:rsidP="00FE38C8">
      <w:pPr>
        <w:jc w:val="right"/>
        <w:rPr>
          <w:b/>
          <w:i/>
          <w:color w:val="632423" w:themeColor="accent2" w:themeShade="80"/>
          <w:sz w:val="36"/>
        </w:rPr>
      </w:pPr>
      <w:r w:rsidRPr="00FE38C8">
        <w:rPr>
          <w:b/>
          <w:i/>
          <w:color w:val="632423" w:themeColor="accent2" w:themeShade="80"/>
          <w:sz w:val="36"/>
        </w:rPr>
        <w:t>The Hill 3/1</w:t>
      </w:r>
      <w:r w:rsidRPr="00FE38C8">
        <w:rPr>
          <w:b/>
          <w:i/>
          <w:color w:val="632423" w:themeColor="accent2" w:themeShade="80"/>
          <w:sz w:val="36"/>
        </w:rPr>
        <w:t>/22</w:t>
      </w:r>
    </w:p>
    <w:p w:rsidR="00FE38C8" w:rsidRDefault="00FE38C8" w:rsidP="00FE38C8">
      <w:pPr>
        <w:jc w:val="right"/>
        <w:rPr>
          <w:i/>
          <w:sz w:val="28"/>
        </w:rPr>
      </w:pPr>
      <w:hyperlink r:id="rId6" w:history="1">
        <w:r w:rsidRPr="00FE38C8">
          <w:rPr>
            <w:rStyle w:val="Hyperlink"/>
            <w:i/>
            <w:sz w:val="28"/>
          </w:rPr>
          <w:t>https://thehill.com/blogs/in-the-know/in-the-know/596311-super-bowl-halftime-show-draws-33-fcc-complaints-compared-to</w:t>
        </w:r>
      </w:hyperlink>
    </w:p>
    <w:p w:rsidR="00FE38C8" w:rsidRDefault="00FE38C8" w:rsidP="00FE38C8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FE38C8" w:rsidRPr="00FE38C8" w:rsidRDefault="00FE38C8" w:rsidP="00FE38C8">
      <w:pPr>
        <w:jc w:val="right"/>
        <w:rPr>
          <w:i/>
          <w:sz w:val="28"/>
        </w:rPr>
      </w:pPr>
      <w:hyperlink r:id="rId7" w:history="1">
        <w:r w:rsidRPr="00431027">
          <w:rPr>
            <w:rStyle w:val="Hyperlink"/>
            <w:i/>
            <w:sz w:val="28"/>
          </w:rPr>
          <w:t>https://nationworldnews.com/wp-content/uploads/2022/02/Dr-Dre-Snoop-Dogg-Lead-Super-Bowl-Halftime-Show-Packed-1068x600.jpeg</w:t>
        </w:r>
      </w:hyperlink>
      <w:r>
        <w:rPr>
          <w:i/>
          <w:sz w:val="28"/>
        </w:rPr>
        <w:t xml:space="preserve"> </w:t>
      </w:r>
    </w:p>
    <w:p w:rsidR="00FE38C8" w:rsidRDefault="00FE38C8" w:rsidP="00FE38C8"/>
    <w:sectPr w:rsidR="00FE38C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C8"/>
    <w:rsid w:val="00194E35"/>
    <w:rsid w:val="00226A80"/>
    <w:rsid w:val="00A90A24"/>
    <w:rsid w:val="00CF175D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8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8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ionworldnews.com/wp-content/uploads/2022/02/Dr-Dre-Snoop-Dogg-Lead-Super-Bowl-Halftime-Show-Packed-1068x600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hill.com/blogs/in-the-know/in-the-know/596311-super-bowl-halftime-show-draws-33-fcc-complaints-compared-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2022-03-03T14:06:00Z</dcterms:created>
  <dcterms:modified xsi:type="dcterms:W3CDTF">2022-03-03T14:09:00Z</dcterms:modified>
</cp:coreProperties>
</file>