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A14BD" w:rsidRPr="00BA14BD" w:rsidRDefault="00BA14BD" w:rsidP="00BA14BD">
      <w:pPr>
        <w:rPr>
          <w:b/>
          <w:color w:val="17365D" w:themeColor="text2" w:themeShade="BF"/>
          <w:sz w:val="40"/>
        </w:rPr>
      </w:pPr>
      <w:r w:rsidRPr="00BA14BD">
        <w:rPr>
          <w:b/>
          <w:color w:val="17365D" w:themeColor="text2" w:themeShade="BF"/>
          <w:sz w:val="40"/>
        </w:rPr>
        <w:t xml:space="preserve">Nielsen: Fox News is </w:t>
      </w:r>
      <w:r w:rsidRPr="00BA14BD">
        <w:rPr>
          <w:b/>
          <w:color w:val="17365D" w:themeColor="text2" w:themeShade="BF"/>
          <w:sz w:val="40"/>
        </w:rPr>
        <w:t>S</w:t>
      </w:r>
      <w:r w:rsidRPr="00BA14BD">
        <w:rPr>
          <w:b/>
          <w:color w:val="17365D" w:themeColor="text2" w:themeShade="BF"/>
          <w:sz w:val="40"/>
        </w:rPr>
        <w:t xml:space="preserve">till </w:t>
      </w:r>
      <w:r w:rsidRPr="00BA14BD">
        <w:rPr>
          <w:b/>
          <w:color w:val="17365D" w:themeColor="text2" w:themeShade="BF"/>
          <w:sz w:val="40"/>
        </w:rPr>
        <w:t>M</w:t>
      </w:r>
      <w:r w:rsidRPr="00BA14BD">
        <w:rPr>
          <w:b/>
          <w:color w:val="17365D" w:themeColor="text2" w:themeShade="BF"/>
          <w:sz w:val="40"/>
        </w:rPr>
        <w:t>ost-</w:t>
      </w:r>
      <w:r w:rsidRPr="00BA14BD">
        <w:rPr>
          <w:b/>
          <w:color w:val="17365D" w:themeColor="text2" w:themeShade="BF"/>
          <w:sz w:val="40"/>
        </w:rPr>
        <w:t>W</w:t>
      </w:r>
      <w:r w:rsidRPr="00BA14BD">
        <w:rPr>
          <w:b/>
          <w:color w:val="17365D" w:themeColor="text2" w:themeShade="BF"/>
          <w:sz w:val="40"/>
        </w:rPr>
        <w:t xml:space="preserve">atched </w:t>
      </w:r>
      <w:r w:rsidRPr="00BA14BD">
        <w:rPr>
          <w:b/>
          <w:color w:val="17365D" w:themeColor="text2" w:themeShade="BF"/>
          <w:sz w:val="40"/>
        </w:rPr>
        <w:t>Cable News C</w:t>
      </w:r>
      <w:r w:rsidRPr="00BA14BD">
        <w:rPr>
          <w:b/>
          <w:color w:val="17365D" w:themeColor="text2" w:themeShade="BF"/>
          <w:sz w:val="40"/>
        </w:rPr>
        <w:t xml:space="preserve">hannel </w:t>
      </w:r>
    </w:p>
    <w:p w:rsidR="00BA14BD" w:rsidRPr="00BA14BD" w:rsidRDefault="00BA14BD" w:rsidP="00BA14BD">
      <w:pPr>
        <w:rPr>
          <w:sz w:val="40"/>
        </w:rPr>
      </w:pPr>
      <w:r w:rsidRPr="00BA14BD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29C68121" wp14:editId="3F549DD0">
            <wp:simplePos x="0" y="0"/>
            <wp:positionH relativeFrom="column">
              <wp:posOffset>4767580</wp:posOffset>
            </wp:positionH>
            <wp:positionV relativeFrom="paragraph">
              <wp:posOffset>514350</wp:posOffset>
            </wp:positionV>
            <wp:extent cx="1362710" cy="1333500"/>
            <wp:effectExtent l="0" t="0" r="8890" b="0"/>
            <wp:wrapTight wrapText="bothSides">
              <wp:wrapPolygon edited="0">
                <wp:start x="0" y="0"/>
                <wp:lineTo x="0" y="21291"/>
                <wp:lineTo x="21439" y="21291"/>
                <wp:lineTo x="21439" y="0"/>
                <wp:lineTo x="0" y="0"/>
              </wp:wrapPolygon>
            </wp:wrapTight>
            <wp:docPr id="1" name="Picture 1" descr="Image result for fox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x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4BD">
        <w:rPr>
          <w:sz w:val="40"/>
        </w:rPr>
        <w:t>Fox News saw a 35% year-over-year in</w:t>
      </w:r>
      <w:bookmarkStart w:id="0" w:name="_GoBack"/>
      <w:bookmarkEnd w:id="0"/>
      <w:r w:rsidRPr="00BA14BD">
        <w:rPr>
          <w:sz w:val="40"/>
        </w:rPr>
        <w:t>crease in total prime-time viewers and an increase of 45% in total viewers, per Nielsen data. Ratings were bolstered by coverage of the presidential inauguration,</w:t>
      </w:r>
      <w:r w:rsidRPr="00BA14BD">
        <w:rPr>
          <w:rFonts w:ascii="Arial" w:hAnsi="Arial" w:cs="Arial"/>
          <w:noProof/>
          <w:sz w:val="32"/>
          <w:szCs w:val="20"/>
        </w:rPr>
        <w:t xml:space="preserve"> </w:t>
      </w:r>
      <w:r w:rsidRPr="00BA14BD">
        <w:rPr>
          <w:sz w:val="40"/>
        </w:rPr>
        <w:t>which helped the network secure the top cable news network slot for the 15th consecutive year.</w:t>
      </w:r>
    </w:p>
    <w:p w:rsidR="00CF175D" w:rsidRPr="00BA14BD" w:rsidRDefault="00BA14BD" w:rsidP="00BA14BD">
      <w:pPr>
        <w:jc w:val="right"/>
        <w:rPr>
          <w:b/>
          <w:i/>
          <w:color w:val="17365D" w:themeColor="text2" w:themeShade="BF"/>
          <w:sz w:val="40"/>
        </w:rPr>
      </w:pPr>
      <w:r w:rsidRPr="00BA14BD">
        <w:rPr>
          <w:b/>
          <w:i/>
          <w:color w:val="17365D" w:themeColor="text2" w:themeShade="BF"/>
          <w:sz w:val="40"/>
        </w:rPr>
        <w:t>Adweek 1/31/17</w:t>
      </w:r>
    </w:p>
    <w:p w:rsidR="00BA14BD" w:rsidRDefault="00BA14BD" w:rsidP="00BA14BD">
      <w:hyperlink r:id="rId6" w:history="1">
        <w:r w:rsidRPr="00CA354F">
          <w:rPr>
            <w:rStyle w:val="Hyperlink"/>
          </w:rPr>
          <w:t>http://www.adweek.com/tvnewser/january-2017-ratings-fox-news-is-no-1-for-15-consecutive-years/319139</w:t>
        </w:r>
      </w:hyperlink>
    </w:p>
    <w:p w:rsidR="00BA14BD" w:rsidRDefault="00BA14BD" w:rsidP="00BA14BD"/>
    <w:sectPr w:rsidR="00BA14BD" w:rsidSect="00BA14BD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BD"/>
    <w:rsid w:val="00194E35"/>
    <w:rsid w:val="00226A80"/>
    <w:rsid w:val="00A90A24"/>
    <w:rsid w:val="00BA14B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tvnewser/january-2017-ratings-fox-news-is-no-1-for-15-consecutive-years/3191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2017-02-01T17:15:00Z</dcterms:created>
  <dcterms:modified xsi:type="dcterms:W3CDTF">2017-02-01T17:21:00Z</dcterms:modified>
</cp:coreProperties>
</file>