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B57D50" w:rsidRDefault="00B57D50">
      <w:pPr>
        <w:rPr>
          <w:b/>
          <w:color w:val="0070C0"/>
          <w:sz w:val="40"/>
          <w:szCs w:val="40"/>
        </w:rPr>
      </w:pPr>
      <w:r w:rsidRPr="00B57D50">
        <w:rPr>
          <w:b/>
          <w:color w:val="0070C0"/>
          <w:sz w:val="40"/>
          <w:szCs w:val="40"/>
        </w:rPr>
        <w:t xml:space="preserve">FTC Shuts Down Pop-up Ad </w:t>
      </w:r>
      <w:bookmarkStart w:id="0" w:name="_GoBack"/>
      <w:bookmarkEnd w:id="0"/>
      <w:r w:rsidRPr="00B57D50">
        <w:rPr>
          <w:b/>
          <w:color w:val="0070C0"/>
          <w:sz w:val="40"/>
          <w:szCs w:val="40"/>
        </w:rPr>
        <w:t>Scammers</w:t>
      </w:r>
    </w:p>
    <w:p w:rsidR="00B57D50" w:rsidRPr="00B57D50" w:rsidRDefault="00B57D50">
      <w:pPr>
        <w:rPr>
          <w:sz w:val="40"/>
          <w:szCs w:val="40"/>
        </w:rPr>
      </w:pPr>
      <w:r w:rsidRPr="00B57D50">
        <w:rPr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6747EC7" wp14:editId="6E308576">
            <wp:simplePos x="0" y="0"/>
            <wp:positionH relativeFrom="column">
              <wp:posOffset>4710430</wp:posOffset>
            </wp:positionH>
            <wp:positionV relativeFrom="paragraph">
              <wp:posOffset>425450</wp:posOffset>
            </wp:positionV>
            <wp:extent cx="1289050" cy="1289050"/>
            <wp:effectExtent l="0" t="0" r="6350" b="6350"/>
            <wp:wrapTight wrapText="bothSides">
              <wp:wrapPolygon edited="0">
                <wp:start x="0" y="0"/>
                <wp:lineTo x="0" y="21387"/>
                <wp:lineTo x="21387" y="21387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-cl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D50">
        <w:rPr>
          <w:sz w:val="40"/>
          <w:szCs w:val="40"/>
        </w:rPr>
        <w:t>The Federal Trade Commission just shut down the operators of a firm allegedly serving pop-ups featuring siren and buzzing sounds that alerted recipients to fake security threats and prompted them to dial toll-free numbers that connected them to overseas telemarketers who aimed to swindle hundreds of dollars for phony security fixes.</w:t>
      </w:r>
    </w:p>
    <w:p w:rsidR="00B57D50" w:rsidRPr="00B57D50" w:rsidRDefault="00B57D50" w:rsidP="00B57D50">
      <w:pPr>
        <w:jc w:val="right"/>
        <w:rPr>
          <w:b/>
          <w:i/>
          <w:color w:val="0070C0"/>
          <w:sz w:val="40"/>
          <w:szCs w:val="40"/>
        </w:rPr>
      </w:pPr>
      <w:r w:rsidRPr="00B57D50">
        <w:rPr>
          <w:b/>
          <w:i/>
          <w:color w:val="0070C0"/>
          <w:sz w:val="40"/>
          <w:szCs w:val="40"/>
        </w:rPr>
        <w:t>Advertising Age 10.12.14</w:t>
      </w:r>
    </w:p>
    <w:p w:rsidR="00B57D50" w:rsidRDefault="00B57D50">
      <w:hyperlink r:id="rId6" w:history="1">
        <w:r w:rsidRPr="00226602">
          <w:rPr>
            <w:rStyle w:val="Hyperlink"/>
          </w:rPr>
          <w:t>http://adage.com/article/privacy-and-regulation/ftc-shuts-pop-ad-scammers/306272/?utm_source=daily_email&amp;utm_medium=newsletter&amp;utm_campaign=adage&amp;ttl=1476922781?utm_visit=113450</w:t>
        </w:r>
      </w:hyperlink>
    </w:p>
    <w:p w:rsidR="00B57D50" w:rsidRDefault="00B57D50"/>
    <w:sectPr w:rsidR="00B57D5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50"/>
    <w:rsid w:val="00194E35"/>
    <w:rsid w:val="00226A80"/>
    <w:rsid w:val="00A90A24"/>
    <w:rsid w:val="00B57D50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privacy-and-regulation/ftc-shuts-pop-ad-scammers/306272/?utm_source=daily_email&amp;utm_medium=newsletter&amp;utm_campaign=adage&amp;ttl=1476922781?utm_visit=11345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2016-10-13T12:17:00Z</dcterms:created>
  <dcterms:modified xsi:type="dcterms:W3CDTF">2016-10-13T12:22:00Z</dcterms:modified>
</cp:coreProperties>
</file>