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1F3763" w:themeColor="accent1" w:themeShade="7F"/>
  <w:body>
    <w:p w14:paraId="6486D409" w14:textId="5397FA10" w:rsidR="000C628B" w:rsidRPr="000C628B" w:rsidRDefault="000C628B" w:rsidP="000C628B">
      <w:pPr>
        <w:rPr>
          <w:b/>
          <w:bCs/>
          <w:color w:val="FFCC99"/>
          <w:sz w:val="36"/>
          <w:szCs w:val="36"/>
        </w:rPr>
      </w:pPr>
      <w:r w:rsidRPr="000C628B">
        <w:rPr>
          <w:b/>
          <w:bCs/>
          <w:color w:val="FFCC99"/>
          <w:sz w:val="36"/>
          <w:szCs w:val="36"/>
        </w:rPr>
        <w:t xml:space="preserve">FTC </w:t>
      </w:r>
      <w:r w:rsidRPr="000C628B">
        <w:rPr>
          <w:b/>
          <w:bCs/>
          <w:color w:val="FFCC99"/>
          <w:sz w:val="36"/>
          <w:szCs w:val="36"/>
        </w:rPr>
        <w:t>S</w:t>
      </w:r>
      <w:r w:rsidRPr="000C628B">
        <w:rPr>
          <w:b/>
          <w:bCs/>
          <w:color w:val="FFCC99"/>
          <w:sz w:val="36"/>
          <w:szCs w:val="36"/>
        </w:rPr>
        <w:t xml:space="preserve">ignals </w:t>
      </w:r>
      <w:r w:rsidRPr="000C628B">
        <w:rPr>
          <w:b/>
          <w:bCs/>
          <w:color w:val="FFCC99"/>
          <w:sz w:val="36"/>
          <w:szCs w:val="36"/>
        </w:rPr>
        <w:t>C</w:t>
      </w:r>
      <w:r w:rsidRPr="000C628B">
        <w:rPr>
          <w:b/>
          <w:bCs/>
          <w:color w:val="FFCC99"/>
          <w:sz w:val="36"/>
          <w:szCs w:val="36"/>
        </w:rPr>
        <w:t xml:space="preserve">rackdown </w:t>
      </w:r>
      <w:r w:rsidRPr="000C628B">
        <w:rPr>
          <w:b/>
          <w:bCs/>
          <w:color w:val="FFCC99"/>
          <w:sz w:val="36"/>
          <w:szCs w:val="36"/>
        </w:rPr>
        <w:t>O</w:t>
      </w:r>
      <w:r w:rsidRPr="000C628B">
        <w:rPr>
          <w:b/>
          <w:bCs/>
          <w:color w:val="FFCC99"/>
          <w:sz w:val="36"/>
          <w:szCs w:val="36"/>
        </w:rPr>
        <w:t xml:space="preserve">n </w:t>
      </w:r>
      <w:r w:rsidRPr="000C628B">
        <w:rPr>
          <w:b/>
          <w:bCs/>
          <w:color w:val="FFCC99"/>
          <w:sz w:val="36"/>
          <w:szCs w:val="36"/>
        </w:rPr>
        <w:t>O</w:t>
      </w:r>
      <w:r w:rsidRPr="000C628B">
        <w:rPr>
          <w:b/>
          <w:bCs/>
          <w:color w:val="FFCC99"/>
          <w:sz w:val="36"/>
          <w:szCs w:val="36"/>
        </w:rPr>
        <w:t xml:space="preserve">nline </w:t>
      </w:r>
      <w:r w:rsidRPr="000C628B">
        <w:rPr>
          <w:b/>
          <w:bCs/>
          <w:color w:val="FFCC99"/>
          <w:sz w:val="36"/>
          <w:szCs w:val="36"/>
        </w:rPr>
        <w:t>A</w:t>
      </w:r>
      <w:r w:rsidRPr="000C628B">
        <w:rPr>
          <w:b/>
          <w:bCs/>
          <w:color w:val="FFCC99"/>
          <w:sz w:val="36"/>
          <w:szCs w:val="36"/>
        </w:rPr>
        <w:t xml:space="preserve">ds </w:t>
      </w:r>
      <w:r w:rsidRPr="000C628B">
        <w:rPr>
          <w:b/>
          <w:bCs/>
          <w:color w:val="FFCC99"/>
          <w:sz w:val="36"/>
          <w:szCs w:val="36"/>
        </w:rPr>
        <w:t>T</w:t>
      </w:r>
      <w:r w:rsidRPr="000C628B">
        <w:rPr>
          <w:b/>
          <w:bCs/>
          <w:color w:val="FFCC99"/>
          <w:sz w:val="36"/>
          <w:szCs w:val="36"/>
        </w:rPr>
        <w:t xml:space="preserve">argeted </w:t>
      </w:r>
      <w:r w:rsidRPr="000C628B">
        <w:rPr>
          <w:b/>
          <w:bCs/>
          <w:color w:val="FFCC99"/>
          <w:sz w:val="36"/>
          <w:szCs w:val="36"/>
        </w:rPr>
        <w:t>A</w:t>
      </w:r>
      <w:r w:rsidRPr="000C628B">
        <w:rPr>
          <w:b/>
          <w:bCs/>
          <w:color w:val="FFCC99"/>
          <w:sz w:val="36"/>
          <w:szCs w:val="36"/>
        </w:rPr>
        <w:t xml:space="preserve">t </w:t>
      </w:r>
      <w:r w:rsidRPr="000C628B">
        <w:rPr>
          <w:b/>
          <w:bCs/>
          <w:color w:val="FFCC99"/>
          <w:sz w:val="36"/>
          <w:szCs w:val="36"/>
        </w:rPr>
        <w:t>K</w:t>
      </w:r>
      <w:r w:rsidRPr="000C628B">
        <w:rPr>
          <w:b/>
          <w:bCs/>
          <w:color w:val="FFCC99"/>
          <w:sz w:val="36"/>
          <w:szCs w:val="36"/>
        </w:rPr>
        <w:t>ids</w:t>
      </w:r>
    </w:p>
    <w:p w14:paraId="23815C46" w14:textId="42AC1CB5" w:rsidR="000C628B" w:rsidRPr="000C628B" w:rsidRDefault="000C628B" w:rsidP="000C628B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02FD6883" wp14:editId="670D4130">
            <wp:simplePos x="0" y="0"/>
            <wp:positionH relativeFrom="column">
              <wp:posOffset>4598670</wp:posOffset>
            </wp:positionH>
            <wp:positionV relativeFrom="paragraph">
              <wp:posOffset>485140</wp:posOffset>
            </wp:positionV>
            <wp:extent cx="1691005" cy="1126490"/>
            <wp:effectExtent l="0" t="0" r="4445" b="0"/>
            <wp:wrapTight wrapText="bothSides">
              <wp:wrapPolygon edited="0">
                <wp:start x="0" y="0"/>
                <wp:lineTo x="0" y="21186"/>
                <wp:lineTo x="21413" y="21186"/>
                <wp:lineTo x="2141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005" cy="1126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628B">
        <w:rPr>
          <w:sz w:val="36"/>
          <w:szCs w:val="36"/>
        </w:rPr>
        <w:t>The Federal Trade Commission has put advertisers on notice with this announcement on its website: "Coming Soon: Protecting Kids from Stealth Advertising in Digital Media." The next step is a virtual hearing Oct. 19 that will feature "researchers, child development and legal experts, consumer advocates and industry professionals," according to the announcement.</w:t>
      </w:r>
    </w:p>
    <w:p w14:paraId="73B32643" w14:textId="21EB4F82" w:rsidR="00FE75DF" w:rsidRPr="000C628B" w:rsidRDefault="000C628B" w:rsidP="000C628B">
      <w:pPr>
        <w:jc w:val="right"/>
        <w:rPr>
          <w:b/>
          <w:bCs/>
          <w:i/>
          <w:iCs/>
          <w:color w:val="FFCC99"/>
          <w:sz w:val="36"/>
          <w:szCs w:val="36"/>
        </w:rPr>
      </w:pPr>
      <w:r w:rsidRPr="000C628B">
        <w:rPr>
          <w:b/>
          <w:bCs/>
          <w:i/>
          <w:iCs/>
          <w:color w:val="FFCC99"/>
          <w:sz w:val="36"/>
          <w:szCs w:val="36"/>
        </w:rPr>
        <w:t>Next TV 10/3</w:t>
      </w:r>
      <w:r w:rsidRPr="000C628B">
        <w:rPr>
          <w:b/>
          <w:bCs/>
          <w:i/>
          <w:iCs/>
          <w:color w:val="FFCC99"/>
          <w:sz w:val="36"/>
          <w:szCs w:val="36"/>
        </w:rPr>
        <w:t>/22</w:t>
      </w:r>
    </w:p>
    <w:p w14:paraId="5B55EBAB" w14:textId="028AC414" w:rsidR="000C628B" w:rsidRDefault="000C628B" w:rsidP="000C628B">
      <w:pPr>
        <w:jc w:val="right"/>
        <w:rPr>
          <w:i/>
          <w:iCs/>
          <w:sz w:val="24"/>
          <w:szCs w:val="24"/>
        </w:rPr>
      </w:pPr>
      <w:hyperlink r:id="rId5" w:history="1">
        <w:r w:rsidRPr="000C628B">
          <w:rPr>
            <w:rStyle w:val="Hyperlink"/>
            <w:i/>
            <w:iCs/>
            <w:sz w:val="24"/>
            <w:szCs w:val="24"/>
          </w:rPr>
          <w:t>https://www.nexttv.com/news/ftc-poised-to-crack-down-on-online-advertising-to-children?utm_term=A25693A1-51B6-4112-BDE4-56BD420E983F&amp;utm_campaign=46D8BE3E-0142-457E-B195-A1325C099C61&amp;utm_medium=email&amp;utm_content=7EF071AD-138F-45D9-B88A-BBB269CFAE98&amp;utm_source=SmartBrief</w:t>
        </w:r>
      </w:hyperlink>
    </w:p>
    <w:p w14:paraId="2090ED7D" w14:textId="662ECE3E" w:rsidR="000C628B" w:rsidRDefault="000C628B" w:rsidP="000C628B">
      <w:pPr>
        <w:jc w:val="right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Image credit:</w:t>
      </w:r>
    </w:p>
    <w:p w14:paraId="2CAAFB6A" w14:textId="0995A3F7" w:rsidR="000C628B" w:rsidRDefault="000C628B" w:rsidP="000C628B">
      <w:pPr>
        <w:jc w:val="right"/>
        <w:rPr>
          <w:i/>
          <w:iCs/>
          <w:sz w:val="24"/>
          <w:szCs w:val="24"/>
        </w:rPr>
      </w:pPr>
      <w:hyperlink r:id="rId6" w:history="1">
        <w:r w:rsidRPr="00AD011C">
          <w:rPr>
            <w:rStyle w:val="Hyperlink"/>
            <w:i/>
            <w:iCs/>
            <w:sz w:val="24"/>
            <w:szCs w:val="24"/>
          </w:rPr>
          <w:t>https://townsquare.media/site/84/files/2021/11/attachment-RS38910_GettyImages-1196243576-scr1.jpg?w=980&amp;q=75</w:t>
        </w:r>
      </w:hyperlink>
    </w:p>
    <w:p w14:paraId="41740003" w14:textId="77777777" w:rsidR="000C628B" w:rsidRPr="000C628B" w:rsidRDefault="000C628B" w:rsidP="000C628B">
      <w:pPr>
        <w:jc w:val="right"/>
        <w:rPr>
          <w:i/>
          <w:iCs/>
          <w:sz w:val="24"/>
          <w:szCs w:val="24"/>
        </w:rPr>
      </w:pPr>
    </w:p>
    <w:p w14:paraId="4B7528E2" w14:textId="77777777" w:rsidR="000C628B" w:rsidRDefault="000C628B" w:rsidP="000C628B"/>
    <w:sectPr w:rsidR="000C628B" w:rsidSect="003837C3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28B"/>
    <w:rsid w:val="000C628B"/>
    <w:rsid w:val="003837C3"/>
    <w:rsid w:val="00FE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48C31A"/>
  <w15:chartTrackingRefBased/>
  <w15:docId w15:val="{C27B5342-CAE2-41F6-A54D-0307A172D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628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62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ownsquare.media/site/84/files/2021/11/attachment-RS38910_GettyImages-1196243576-scr1.jpg?w=980&amp;q=75" TargetMode="External"/><Relationship Id="rId5" Type="http://schemas.openxmlformats.org/officeDocument/2006/relationships/hyperlink" Target="https://www.nexttv.com/news/ftc-poised-to-crack-down-on-online-advertising-to-children?utm_term=A25693A1-51B6-4112-BDE4-56BD420E983F&amp;utm_campaign=46D8BE3E-0142-457E-B195-A1325C099C61&amp;utm_medium=email&amp;utm_content=7EF071AD-138F-45D9-B88A-BBB269CFAE98&amp;utm_source=SmartBrief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185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 Jacobs</dc:creator>
  <cp:keywords/>
  <dc:description/>
  <cp:lastModifiedBy>Drew Jacobs</cp:lastModifiedBy>
  <cp:revision>1</cp:revision>
  <dcterms:created xsi:type="dcterms:W3CDTF">2022-10-05T20:27:00Z</dcterms:created>
  <dcterms:modified xsi:type="dcterms:W3CDTF">2022-10-05T20:31:00Z</dcterms:modified>
</cp:coreProperties>
</file>