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7E0E36C5" w14:textId="30853BAA" w:rsidR="001A15A3" w:rsidRPr="001A15A3" w:rsidRDefault="001A15A3" w:rsidP="001A15A3">
      <w:pPr>
        <w:rPr>
          <w:b/>
          <w:bCs/>
          <w:color w:val="0000FF"/>
          <w:sz w:val="36"/>
          <w:szCs w:val="36"/>
        </w:rPr>
      </w:pPr>
      <w:r w:rsidRPr="001A15A3">
        <w:rPr>
          <w:b/>
          <w:bCs/>
          <w:color w:val="0000FF"/>
          <w:sz w:val="36"/>
          <w:szCs w:val="36"/>
        </w:rPr>
        <w:t xml:space="preserve">Gen X, Gen Z </w:t>
      </w:r>
      <w:r>
        <w:rPr>
          <w:b/>
          <w:bCs/>
          <w:color w:val="0000FF"/>
          <w:sz w:val="36"/>
          <w:szCs w:val="36"/>
        </w:rPr>
        <w:t>A</w:t>
      </w:r>
      <w:r w:rsidRPr="001A15A3">
        <w:rPr>
          <w:b/>
          <w:bCs/>
          <w:color w:val="0000FF"/>
          <w:sz w:val="36"/>
          <w:szCs w:val="36"/>
        </w:rPr>
        <w:t xml:space="preserve">re </w:t>
      </w:r>
      <w:r>
        <w:rPr>
          <w:b/>
          <w:bCs/>
          <w:color w:val="0000FF"/>
          <w:sz w:val="36"/>
          <w:szCs w:val="36"/>
        </w:rPr>
        <w:t>B</w:t>
      </w:r>
      <w:r w:rsidRPr="001A15A3">
        <w:rPr>
          <w:b/>
          <w:bCs/>
          <w:color w:val="0000FF"/>
          <w:sz w:val="36"/>
          <w:szCs w:val="36"/>
        </w:rPr>
        <w:t xml:space="preserve">uilding Clubhouse </w:t>
      </w:r>
      <w:r>
        <w:rPr>
          <w:b/>
          <w:bCs/>
          <w:color w:val="0000FF"/>
          <w:sz w:val="36"/>
          <w:szCs w:val="36"/>
        </w:rPr>
        <w:t>C</w:t>
      </w:r>
      <w:r w:rsidRPr="001A15A3">
        <w:rPr>
          <w:b/>
          <w:bCs/>
          <w:color w:val="0000FF"/>
          <w:sz w:val="36"/>
          <w:szCs w:val="36"/>
        </w:rPr>
        <w:t>ommunities</w:t>
      </w:r>
    </w:p>
    <w:p w14:paraId="1AFCDE76" w14:textId="04F496D6" w:rsidR="001A15A3" w:rsidRPr="001A15A3" w:rsidRDefault="001A15A3" w:rsidP="001A15A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C1B1CB" wp14:editId="2766921A">
            <wp:simplePos x="0" y="0"/>
            <wp:positionH relativeFrom="margin">
              <wp:posOffset>5075052</wp:posOffset>
            </wp:positionH>
            <wp:positionV relativeFrom="paragraph">
              <wp:posOffset>488144</wp:posOffset>
            </wp:positionV>
            <wp:extent cx="1277620" cy="1141095"/>
            <wp:effectExtent l="152400" t="114300" r="265430" b="325755"/>
            <wp:wrapTight wrapText="bothSides">
              <wp:wrapPolygon edited="0">
                <wp:start x="9018" y="-2164"/>
                <wp:lineTo x="-1288" y="-1442"/>
                <wp:lineTo x="-1288" y="4327"/>
                <wp:lineTo x="-2577" y="4327"/>
                <wp:lineTo x="-2254" y="22718"/>
                <wp:lineTo x="966" y="27406"/>
                <wp:lineTo x="5153" y="27406"/>
                <wp:lineTo x="5475" y="26684"/>
                <wp:lineTo x="8696" y="21997"/>
                <wp:lineTo x="9018" y="21636"/>
                <wp:lineTo x="25121" y="15866"/>
                <wp:lineTo x="25765" y="10457"/>
                <wp:lineTo x="25443" y="4327"/>
                <wp:lineTo x="22867" y="-1082"/>
                <wp:lineTo x="22545" y="-2164"/>
                <wp:lineTo x="9018" y="-2164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4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5A3">
        <w:rPr>
          <w:sz w:val="36"/>
          <w:szCs w:val="36"/>
        </w:rPr>
        <w:t>Generation X is emerging as the leading age demographic on Clubhouse in terms of adoption and influence, while Gen Z is tuning in to learn from older, industry leaders, writes Open Influence co-founder and CEO Eric Dahan. The platform's pilot influencer program also offers an "opportunity for businesses to inject more humanity into the brand-consumer relationship than ever before," Dahan writes.</w:t>
      </w:r>
    </w:p>
    <w:p w14:paraId="24697CA7" w14:textId="6612E6E1" w:rsidR="00FE75DF" w:rsidRPr="001A15A3" w:rsidRDefault="001A15A3" w:rsidP="001A15A3">
      <w:pPr>
        <w:jc w:val="right"/>
        <w:rPr>
          <w:b/>
          <w:bCs/>
          <w:i/>
          <w:iCs/>
          <w:color w:val="0000FF"/>
          <w:sz w:val="36"/>
          <w:szCs w:val="36"/>
        </w:rPr>
      </w:pPr>
      <w:r w:rsidRPr="001A15A3">
        <w:rPr>
          <w:b/>
          <w:bCs/>
          <w:i/>
          <w:iCs/>
          <w:color w:val="0000FF"/>
          <w:sz w:val="36"/>
          <w:szCs w:val="36"/>
        </w:rPr>
        <w:t>The Drum (free registration) 4/5</w:t>
      </w:r>
      <w:r w:rsidRPr="001A15A3">
        <w:rPr>
          <w:b/>
          <w:bCs/>
          <w:i/>
          <w:iCs/>
          <w:color w:val="0000FF"/>
          <w:sz w:val="36"/>
          <w:szCs w:val="36"/>
        </w:rPr>
        <w:t>/21</w:t>
      </w:r>
    </w:p>
    <w:p w14:paraId="7E3035AD" w14:textId="5046F6B3" w:rsidR="001A15A3" w:rsidRPr="001A15A3" w:rsidRDefault="001A15A3" w:rsidP="001A15A3">
      <w:pPr>
        <w:jc w:val="right"/>
        <w:rPr>
          <w:i/>
          <w:iCs/>
          <w:sz w:val="28"/>
          <w:szCs w:val="28"/>
        </w:rPr>
      </w:pPr>
      <w:hyperlink r:id="rId5" w:history="1">
        <w:r w:rsidRPr="001A15A3">
          <w:rPr>
            <w:rStyle w:val="Hyperlink"/>
            <w:i/>
            <w:iCs/>
            <w:sz w:val="28"/>
            <w:szCs w:val="28"/>
          </w:rPr>
          <w:t>https://www.thedrum.com/opinion/2021/04/05/clubhouse-proves-gen-x-still-has-something-say</w:t>
        </w:r>
      </w:hyperlink>
    </w:p>
    <w:p w14:paraId="1563E881" w14:textId="77777777" w:rsidR="001A15A3" w:rsidRPr="001A15A3" w:rsidRDefault="001A15A3" w:rsidP="001A15A3">
      <w:pPr>
        <w:rPr>
          <w:sz w:val="36"/>
          <w:szCs w:val="36"/>
        </w:rPr>
      </w:pPr>
    </w:p>
    <w:sectPr w:rsidR="001A15A3" w:rsidRPr="001A15A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3"/>
    <w:rsid w:val="001A15A3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C36A"/>
  <w15:chartTrackingRefBased/>
  <w15:docId w15:val="{0B481029-759A-43ED-96B1-0A053E5C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drum.com/opinion/2021/04/05/clubhouse-proves-gen-x-still-has-something-sa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2021-04-06T15:07:00Z</dcterms:created>
  <dcterms:modified xsi:type="dcterms:W3CDTF">2021-04-06T15:16:00Z</dcterms:modified>
</cp:coreProperties>
</file>