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themeColor="text2" w:themeShade="BF"/>
  <w:body>
    <w:p w:rsidR="00CF175D" w:rsidRPr="00E53EBC" w:rsidRDefault="00E53EBC">
      <w:pPr>
        <w:rPr>
          <w:b/>
          <w:color w:val="FFC000"/>
          <w:sz w:val="36"/>
        </w:rPr>
      </w:pPr>
      <w:r w:rsidRPr="00E53EBC">
        <w:rPr>
          <w:b/>
          <w:color w:val="FFC000"/>
          <w:sz w:val="36"/>
        </w:rPr>
        <w:t>Google Adding More News Content to ‘Top Stories’ in Search Results</w:t>
      </w:r>
    </w:p>
    <w:p w:rsidR="00E53EBC" w:rsidRPr="00E53EBC" w:rsidRDefault="00E53EBC" w:rsidP="00E53EBC">
      <w:pPr>
        <w:rPr>
          <w:sz w:val="36"/>
        </w:rPr>
      </w:pPr>
      <w:bookmarkStart w:id="0" w:name="_GoBack"/>
      <w:r>
        <w:rPr>
          <w:noProof/>
          <w:sz w:val="36"/>
        </w:rPr>
        <w:drawing>
          <wp:anchor distT="0" distB="0" distL="114300" distR="114300" simplePos="0" relativeHeight="251658240" behindDoc="1" locked="0" layoutInCell="1" allowOverlap="1" wp14:anchorId="74A60BA8" wp14:editId="211A2FFB">
            <wp:simplePos x="0" y="0"/>
            <wp:positionH relativeFrom="column">
              <wp:posOffset>4561205</wp:posOffset>
            </wp:positionH>
            <wp:positionV relativeFrom="paragraph">
              <wp:posOffset>466725</wp:posOffset>
            </wp:positionV>
            <wp:extent cx="1831340" cy="1029970"/>
            <wp:effectExtent l="0" t="0" r="0" b="0"/>
            <wp:wrapTight wrapText="bothSides">
              <wp:wrapPolygon edited="0">
                <wp:start x="0" y="0"/>
                <wp:lineTo x="0" y="21174"/>
                <wp:lineTo x="21345" y="21174"/>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g-logo-2015-192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1340" cy="1029970"/>
                    </a:xfrm>
                    <a:prstGeom prst="rect">
                      <a:avLst/>
                    </a:prstGeom>
                  </pic:spPr>
                </pic:pic>
              </a:graphicData>
            </a:graphic>
            <wp14:sizeRelH relativeFrom="page">
              <wp14:pctWidth>0</wp14:pctWidth>
            </wp14:sizeRelH>
            <wp14:sizeRelV relativeFrom="page">
              <wp14:pctHeight>0</wp14:pctHeight>
            </wp14:sizeRelV>
          </wp:anchor>
        </w:drawing>
      </w:r>
      <w:bookmarkEnd w:id="0"/>
      <w:r w:rsidRPr="00E53EBC">
        <w:rPr>
          <w:sz w:val="36"/>
        </w:rPr>
        <w:t>Users will now see multiple carousels of news stories. When people search for news, they typically see two top stories and a horizontal, scrolling carousel of results (AMP pages). As of today on mobile devices, people will see multiple carousels of news stories on the same topic. They’ll also find additional content types, “such as notable quotes and related opinion pieces,” according to a Google blog post.</w:t>
      </w:r>
    </w:p>
    <w:p w:rsidR="00E53EBC" w:rsidRPr="00E53EBC" w:rsidRDefault="00E53EBC" w:rsidP="00E53EBC">
      <w:pPr>
        <w:jc w:val="right"/>
        <w:rPr>
          <w:b/>
          <w:i/>
          <w:color w:val="FFC000"/>
          <w:sz w:val="36"/>
        </w:rPr>
      </w:pPr>
      <w:r w:rsidRPr="00E53EBC">
        <w:rPr>
          <w:b/>
          <w:i/>
          <w:color w:val="FFC000"/>
          <w:sz w:val="36"/>
        </w:rPr>
        <w:t>Search</w:t>
      </w:r>
      <w:r>
        <w:rPr>
          <w:b/>
          <w:i/>
          <w:color w:val="FFC000"/>
          <w:sz w:val="36"/>
        </w:rPr>
        <w:t xml:space="preserve"> </w:t>
      </w:r>
      <w:r w:rsidRPr="00E53EBC">
        <w:rPr>
          <w:b/>
          <w:i/>
          <w:color w:val="FFC000"/>
          <w:sz w:val="36"/>
        </w:rPr>
        <w:t>Engine</w:t>
      </w:r>
      <w:r>
        <w:rPr>
          <w:b/>
          <w:i/>
          <w:color w:val="FFC000"/>
          <w:sz w:val="36"/>
        </w:rPr>
        <w:t xml:space="preserve"> </w:t>
      </w:r>
      <w:r w:rsidRPr="00E53EBC">
        <w:rPr>
          <w:b/>
          <w:i/>
          <w:color w:val="FFC000"/>
          <w:sz w:val="36"/>
        </w:rPr>
        <w:t>Land 12.11.19</w:t>
      </w:r>
    </w:p>
    <w:p w:rsidR="00E53EBC" w:rsidRDefault="00E53EBC" w:rsidP="00E53EBC">
      <w:hyperlink r:id="rId6" w:history="1">
        <w:r w:rsidRPr="00B27C9B">
          <w:rPr>
            <w:rStyle w:val="Hyperlink"/>
          </w:rPr>
          <w:t>https://searchengineland.com/google-adding-more-news-content-to-top-stories-in-search-results-326272?utm_source=API+Need+to+Know+newsletter&amp;utm_campaign=0c8719d7e4-EMAIL_CAMPAIGN_2019_12_12_01_10&amp;utm_medium=email&amp;utm_term=0_e3bf78af04-0c8719d7e4-31697553</w:t>
        </w:r>
      </w:hyperlink>
    </w:p>
    <w:p w:rsidR="00E53EBC" w:rsidRDefault="00E53EBC" w:rsidP="00E53EBC"/>
    <w:sectPr w:rsidR="00E53EBC" w:rsidSect="00E53EBC">
      <w:pgSz w:w="12240" w:h="15840"/>
      <w:pgMar w:top="1008"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BC"/>
    <w:rsid w:val="00194E35"/>
    <w:rsid w:val="00226A80"/>
    <w:rsid w:val="00A90A24"/>
    <w:rsid w:val="00CF175D"/>
    <w:rsid w:val="00E5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BC"/>
    <w:rPr>
      <w:color w:val="0000FF" w:themeColor="hyperlink"/>
      <w:u w:val="single"/>
    </w:rPr>
  </w:style>
  <w:style w:type="paragraph" w:styleId="BalloonText">
    <w:name w:val="Balloon Text"/>
    <w:basedOn w:val="Normal"/>
    <w:link w:val="BalloonTextChar"/>
    <w:uiPriority w:val="99"/>
    <w:semiHidden/>
    <w:unhideWhenUsed/>
    <w:rsid w:val="00E53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BC"/>
    <w:rPr>
      <w:color w:val="0000FF" w:themeColor="hyperlink"/>
      <w:u w:val="single"/>
    </w:rPr>
  </w:style>
  <w:style w:type="paragraph" w:styleId="BalloonText">
    <w:name w:val="Balloon Text"/>
    <w:basedOn w:val="Normal"/>
    <w:link w:val="BalloonTextChar"/>
    <w:uiPriority w:val="99"/>
    <w:semiHidden/>
    <w:unhideWhenUsed/>
    <w:rsid w:val="00E53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earchengineland.com/google-adding-more-news-content-to-top-stories-in-search-results-326272?utm_source=API+Need+to+Know+newsletter&amp;utm_campaign=0c8719d7e4-EMAIL_CAMPAIGN_2019_12_12_01_10&amp;utm_medium=email&amp;utm_term=0_e3bf78af04-0c8719d7e4-3169755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2019-12-12T15:36:00Z</dcterms:created>
  <dcterms:modified xsi:type="dcterms:W3CDTF">2019-12-12T15:42:00Z</dcterms:modified>
</cp:coreProperties>
</file>