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D0D0D" w:themeColor="text1" w:themeTint="F2"/>
  <w:body>
    <w:p w14:paraId="2833CC00" w14:textId="77777777" w:rsidR="00B86D6A" w:rsidRPr="00B86D6A" w:rsidRDefault="00B86D6A" w:rsidP="00B86D6A">
      <w:pPr>
        <w:rPr>
          <w:b/>
          <w:bCs/>
          <w:color w:val="00FFCC"/>
          <w:sz w:val="36"/>
          <w:szCs w:val="36"/>
        </w:rPr>
      </w:pPr>
      <w:r w:rsidRPr="00B86D6A">
        <w:rPr>
          <w:b/>
          <w:bCs/>
          <w:color w:val="00FFCC"/>
          <w:sz w:val="36"/>
          <w:szCs w:val="36"/>
        </w:rPr>
        <w:t xml:space="preserve">Google's </w:t>
      </w:r>
      <w:r w:rsidRPr="00B86D6A">
        <w:rPr>
          <w:b/>
          <w:bCs/>
          <w:color w:val="00FFCC"/>
          <w:sz w:val="36"/>
          <w:szCs w:val="36"/>
        </w:rPr>
        <w:t>A</w:t>
      </w:r>
      <w:r w:rsidRPr="00B86D6A">
        <w:rPr>
          <w:b/>
          <w:bCs/>
          <w:color w:val="00FFCC"/>
          <w:sz w:val="36"/>
          <w:szCs w:val="36"/>
        </w:rPr>
        <w:t>d-</w:t>
      </w:r>
      <w:r w:rsidRPr="00B86D6A">
        <w:rPr>
          <w:b/>
          <w:bCs/>
          <w:color w:val="00FFCC"/>
          <w:sz w:val="36"/>
          <w:szCs w:val="36"/>
        </w:rPr>
        <w:t>T</w:t>
      </w:r>
      <w:r w:rsidRPr="00B86D6A">
        <w:rPr>
          <w:b/>
          <w:bCs/>
          <w:color w:val="00FFCC"/>
          <w:sz w:val="36"/>
          <w:szCs w:val="36"/>
        </w:rPr>
        <w:t xml:space="preserve">argeting </w:t>
      </w:r>
      <w:r w:rsidRPr="00B86D6A">
        <w:rPr>
          <w:b/>
          <w:bCs/>
          <w:color w:val="00FFCC"/>
          <w:sz w:val="36"/>
          <w:szCs w:val="36"/>
        </w:rPr>
        <w:t>P</w:t>
      </w:r>
      <w:r w:rsidRPr="00B86D6A">
        <w:rPr>
          <w:b/>
          <w:bCs/>
          <w:color w:val="00FFCC"/>
          <w:sz w:val="36"/>
          <w:szCs w:val="36"/>
        </w:rPr>
        <w:t xml:space="preserve">rototype </w:t>
      </w:r>
      <w:r w:rsidRPr="00B86D6A">
        <w:rPr>
          <w:b/>
          <w:bCs/>
          <w:color w:val="00FFCC"/>
          <w:sz w:val="36"/>
          <w:szCs w:val="36"/>
        </w:rPr>
        <w:t>E</w:t>
      </w:r>
      <w:r w:rsidRPr="00B86D6A">
        <w:rPr>
          <w:b/>
          <w:bCs/>
          <w:color w:val="00FFCC"/>
          <w:sz w:val="36"/>
          <w:szCs w:val="36"/>
        </w:rPr>
        <w:t xml:space="preserve">liminates </w:t>
      </w:r>
      <w:r w:rsidRPr="00B86D6A">
        <w:rPr>
          <w:b/>
          <w:bCs/>
          <w:color w:val="00FFCC"/>
          <w:sz w:val="36"/>
          <w:szCs w:val="36"/>
        </w:rPr>
        <w:t>C</w:t>
      </w:r>
      <w:r w:rsidRPr="00B86D6A">
        <w:rPr>
          <w:b/>
          <w:bCs/>
          <w:color w:val="00FFCC"/>
          <w:sz w:val="36"/>
          <w:szCs w:val="36"/>
        </w:rPr>
        <w:t>ookies</w:t>
      </w:r>
    </w:p>
    <w:p w14:paraId="6625DE3C" w14:textId="58FAB9C3" w:rsidR="00B86D6A" w:rsidRPr="00B86D6A" w:rsidRDefault="00B86D6A" w:rsidP="00B86D6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7646AD7" wp14:editId="010E585C">
            <wp:simplePos x="0" y="0"/>
            <wp:positionH relativeFrom="column">
              <wp:posOffset>4942949</wp:posOffset>
            </wp:positionH>
            <wp:positionV relativeFrom="paragraph">
              <wp:posOffset>189230</wp:posOffset>
            </wp:positionV>
            <wp:extent cx="1177925" cy="1177925"/>
            <wp:effectExtent l="0" t="0" r="3175" b="3175"/>
            <wp:wrapTight wrapText="bothSides">
              <wp:wrapPolygon edited="0">
                <wp:start x="0" y="0"/>
                <wp:lineTo x="0" y="21309"/>
                <wp:lineTo x="21309" y="21309"/>
                <wp:lineTo x="21309" y="0"/>
                <wp:lineTo x="0" y="0"/>
              </wp:wrapPolygon>
            </wp:wrapTight>
            <wp:docPr id="1" name="Picture 1" descr="Logo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D6A">
        <w:rPr>
          <w:sz w:val="36"/>
          <w:szCs w:val="36"/>
        </w:rPr>
        <w:t>Google says a new system to replace cookie-based targeting is showing promise, which would be a major change in the $330 billion global ad ecosystem. The interface, called Federated Learning of Cohorts, aggregates thousands of users to target ads.</w:t>
      </w:r>
    </w:p>
    <w:p w14:paraId="55CB9384" w14:textId="77777777" w:rsidR="00FE75DF" w:rsidRPr="00B86D6A" w:rsidRDefault="00B86D6A" w:rsidP="00B86D6A">
      <w:pPr>
        <w:jc w:val="right"/>
        <w:rPr>
          <w:b/>
          <w:bCs/>
          <w:i/>
          <w:iCs/>
          <w:color w:val="00FFCC"/>
          <w:sz w:val="36"/>
          <w:szCs w:val="36"/>
        </w:rPr>
      </w:pPr>
      <w:r w:rsidRPr="00B86D6A">
        <w:rPr>
          <w:b/>
          <w:bCs/>
          <w:i/>
          <w:iCs/>
          <w:color w:val="00FFCC"/>
          <w:sz w:val="36"/>
          <w:szCs w:val="36"/>
        </w:rPr>
        <w:t xml:space="preserve">Axios </w:t>
      </w:r>
      <w:r w:rsidRPr="00B86D6A">
        <w:rPr>
          <w:b/>
          <w:bCs/>
          <w:i/>
          <w:iCs/>
          <w:color w:val="00FFCC"/>
          <w:sz w:val="36"/>
          <w:szCs w:val="36"/>
        </w:rPr>
        <w:t>1.25.21</w:t>
      </w:r>
    </w:p>
    <w:p w14:paraId="7DE7021F" w14:textId="77777777" w:rsidR="00B86D6A" w:rsidRPr="00B86D6A" w:rsidRDefault="00B86D6A" w:rsidP="00B86D6A">
      <w:pPr>
        <w:jc w:val="right"/>
        <w:rPr>
          <w:i/>
          <w:iCs/>
          <w:sz w:val="32"/>
          <w:szCs w:val="32"/>
        </w:rPr>
      </w:pPr>
      <w:hyperlink r:id="rId5" w:history="1">
        <w:r w:rsidRPr="00B86D6A">
          <w:rPr>
            <w:rStyle w:val="Hyperlink"/>
            <w:i/>
            <w:iCs/>
            <w:sz w:val="32"/>
            <w:szCs w:val="32"/>
          </w:rPr>
          <w:t>https://www.axios.com/google-privacy-friendly-substitute-cookies-test-05c2c28e-77f1-4921-9a99-1ef0c009b064.html</w:t>
        </w:r>
      </w:hyperlink>
    </w:p>
    <w:p w14:paraId="224950EE" w14:textId="77777777" w:rsidR="00B86D6A" w:rsidRDefault="00B86D6A" w:rsidP="00B86D6A"/>
    <w:sectPr w:rsidR="00B86D6A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6A"/>
    <w:rsid w:val="003837C3"/>
    <w:rsid w:val="00B86D6A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FAD9"/>
  <w15:chartTrackingRefBased/>
  <w15:docId w15:val="{12479212-237D-486F-8EBE-96C671BF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D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xios.com/google-privacy-friendly-substitute-cookies-test-05c2c28e-77f1-4921-9a99-1ef0c009b064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2021-01-27T15:55:00Z</dcterms:created>
  <dcterms:modified xsi:type="dcterms:W3CDTF">2021-01-27T15:58:00Z</dcterms:modified>
</cp:coreProperties>
</file>