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641864" w:rsidRPr="00641864" w:rsidRDefault="00641864">
      <w:pPr>
        <w:rPr>
          <w:b/>
          <w:color w:val="5F497A" w:themeColor="accent4" w:themeShade="BF"/>
          <w:sz w:val="36"/>
        </w:rPr>
      </w:pPr>
      <w:r w:rsidRPr="00641864">
        <w:rPr>
          <w:b/>
          <w:color w:val="5F497A" w:themeColor="accent4" w:themeShade="BF"/>
          <w:sz w:val="36"/>
        </w:rPr>
        <w:t>Why TV's Hottest Cartoons Aren't for Kids</w:t>
      </w:r>
    </w:p>
    <w:p w:rsidR="00641864" w:rsidRPr="00641864" w:rsidRDefault="00641864" w:rsidP="00641864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9C75A8D" wp14:editId="1FE9C26B">
            <wp:simplePos x="0" y="0"/>
            <wp:positionH relativeFrom="column">
              <wp:posOffset>4397375</wp:posOffset>
            </wp:positionH>
            <wp:positionV relativeFrom="paragraph">
              <wp:posOffset>454025</wp:posOffset>
            </wp:positionV>
            <wp:extent cx="1747520" cy="1310005"/>
            <wp:effectExtent l="0" t="0" r="5080" b="4445"/>
            <wp:wrapTight wrapText="bothSides">
              <wp:wrapPolygon edited="0">
                <wp:start x="0" y="0"/>
                <wp:lineTo x="0" y="21359"/>
                <wp:lineTo x="21427" y="21359"/>
                <wp:lineTo x="21427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1864">
        <w:rPr>
          <w:sz w:val="36"/>
        </w:rPr>
        <w:t xml:space="preserve">These colorful, often off-color, residents have been instrumental in making this the most daring, and delicious, period of TV animation. </w:t>
      </w:r>
      <w:r w:rsidRPr="00641864">
        <w:rPr>
          <w:sz w:val="36"/>
        </w:rPr>
        <w:t>Modern TV cartoons can pretty much go wherever they want — although network execs once nixed a scene in which Sterling Archer distracted a villain by tossing a baby in the air.</w:t>
      </w:r>
    </w:p>
    <w:p w:rsidR="00641864" w:rsidRPr="00641864" w:rsidRDefault="00641864" w:rsidP="00641864">
      <w:pPr>
        <w:jc w:val="right"/>
        <w:rPr>
          <w:b/>
          <w:i/>
          <w:color w:val="5F497A" w:themeColor="accent4" w:themeShade="BF"/>
          <w:sz w:val="36"/>
        </w:rPr>
      </w:pPr>
      <w:r w:rsidRPr="00641864">
        <w:rPr>
          <w:b/>
          <w:i/>
          <w:color w:val="5F497A" w:themeColor="accent4" w:themeShade="BF"/>
          <w:sz w:val="36"/>
        </w:rPr>
        <w:t>StarTribune 9.28.19</w:t>
      </w:r>
    </w:p>
    <w:p w:rsidR="00641864" w:rsidRDefault="00641864">
      <w:hyperlink r:id="rId6" w:history="1">
        <w:r w:rsidRPr="00904792">
          <w:rPr>
            <w:rStyle w:val="Hyperlink"/>
          </w:rPr>
          <w:t>http://www.startribune.com/why-tv-s-hottest-cartoons-aren-t-for-kids/561469792/?utm_source=Listrak&amp;utm_medium=Email&amp;utm_term=Why+TV%26%23039%3bs+Hottest+Cartoons+Aren%26%23039%3bt+For+Kids&amp;utm_campaign=Little+Movement+Atop+New+Nielsen+DMA+Ranks</w:t>
        </w:r>
      </w:hyperlink>
    </w:p>
    <w:p w:rsidR="00641864" w:rsidRDefault="00641864">
      <w:r>
        <w:t>Image credit:</w:t>
      </w:r>
    </w:p>
    <w:p w:rsidR="00641864" w:rsidRDefault="00641864">
      <w:hyperlink r:id="rId7" w:history="1">
        <w:r w:rsidRPr="00904792">
          <w:rPr>
            <w:rStyle w:val="Hyperlink"/>
          </w:rPr>
          <w:t>https://planetnerdy.files.wordpress.com/2012/06/fx-archer-season-3-midseason-premiere.jpg</w:t>
        </w:r>
      </w:hyperlink>
    </w:p>
    <w:p w:rsidR="00641864" w:rsidRDefault="00641864">
      <w:bookmarkStart w:id="0" w:name="_GoBack"/>
      <w:bookmarkEnd w:id="0"/>
    </w:p>
    <w:p w:rsidR="00641864" w:rsidRDefault="00641864"/>
    <w:sectPr w:rsidR="00641864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64"/>
    <w:rsid w:val="00194E35"/>
    <w:rsid w:val="00226A80"/>
    <w:rsid w:val="00641864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18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8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18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netnerdy.files.wordpress.com/2012/06/fx-archer-season-3-midseason-premiere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artribune.com/why-tv-s-hottest-cartoons-aren-t-for-kids/561469792/?utm_source=Listrak&amp;utm_medium=Email&amp;utm_term=Why+TV%26%23039%3bs+Hottest+Cartoons+Aren%26%23039%3bt+For+Kids&amp;utm_campaign=Little+Movement+Atop+New+Nielsen+DMA+Rank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2019-10-01T13:18:00Z</dcterms:created>
  <dcterms:modified xsi:type="dcterms:W3CDTF">2019-10-01T13:27:00Z</dcterms:modified>
</cp:coreProperties>
</file>