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9650E" w:rsidRPr="0069650E" w:rsidRDefault="0069650E" w:rsidP="0069650E">
      <w:pPr>
        <w:rPr>
          <w:b/>
          <w:color w:val="5F497A" w:themeColor="accent4" w:themeShade="BF"/>
          <w:sz w:val="36"/>
        </w:rPr>
      </w:pPr>
      <w:r w:rsidRPr="0069650E">
        <w:rPr>
          <w:b/>
          <w:color w:val="5F497A" w:themeColor="accent4" w:themeShade="BF"/>
          <w:sz w:val="36"/>
        </w:rPr>
        <w:t>IAB P</w:t>
      </w:r>
      <w:r w:rsidRPr="0069650E">
        <w:rPr>
          <w:b/>
          <w:color w:val="5F497A" w:themeColor="accent4" w:themeShade="BF"/>
          <w:sz w:val="36"/>
        </w:rPr>
        <w:t>rotests Calif</w:t>
      </w:r>
      <w:r w:rsidRPr="0069650E">
        <w:rPr>
          <w:b/>
          <w:color w:val="5F497A" w:themeColor="accent4" w:themeShade="BF"/>
          <w:sz w:val="36"/>
        </w:rPr>
        <w:t>ornia</w:t>
      </w:r>
      <w:r w:rsidRPr="0069650E">
        <w:rPr>
          <w:b/>
          <w:color w:val="5F497A" w:themeColor="accent4" w:themeShade="BF"/>
          <w:sz w:val="36"/>
        </w:rPr>
        <w:t xml:space="preserve"> </w:t>
      </w:r>
      <w:r w:rsidRPr="0069650E">
        <w:rPr>
          <w:b/>
          <w:color w:val="5F497A" w:themeColor="accent4" w:themeShade="BF"/>
          <w:sz w:val="36"/>
        </w:rPr>
        <w:t>Consumer P</w:t>
      </w:r>
      <w:r w:rsidRPr="0069650E">
        <w:rPr>
          <w:b/>
          <w:color w:val="5F497A" w:themeColor="accent4" w:themeShade="BF"/>
          <w:sz w:val="36"/>
        </w:rPr>
        <w:t xml:space="preserve">rotection </w:t>
      </w:r>
      <w:r w:rsidRPr="0069650E">
        <w:rPr>
          <w:b/>
          <w:color w:val="5F497A" w:themeColor="accent4" w:themeShade="BF"/>
          <w:sz w:val="36"/>
        </w:rPr>
        <w:t>B</w:t>
      </w:r>
      <w:r w:rsidRPr="0069650E">
        <w:rPr>
          <w:b/>
          <w:color w:val="5F497A" w:themeColor="accent4" w:themeShade="BF"/>
          <w:sz w:val="36"/>
        </w:rPr>
        <w:t xml:space="preserve">ill </w:t>
      </w:r>
      <w:r w:rsidRPr="0069650E">
        <w:rPr>
          <w:b/>
          <w:color w:val="5F497A" w:themeColor="accent4" w:themeShade="BF"/>
          <w:sz w:val="36"/>
        </w:rPr>
        <w:t>A</w:t>
      </w:r>
      <w:r w:rsidRPr="0069650E">
        <w:rPr>
          <w:b/>
          <w:color w:val="5F497A" w:themeColor="accent4" w:themeShade="BF"/>
          <w:sz w:val="36"/>
        </w:rPr>
        <w:t>mendments</w:t>
      </w:r>
    </w:p>
    <w:p w:rsidR="0069650E" w:rsidRPr="0069650E" w:rsidRDefault="0069650E" w:rsidP="0069650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3679DD" wp14:editId="3CEDE6D5">
            <wp:simplePos x="0" y="0"/>
            <wp:positionH relativeFrom="column">
              <wp:posOffset>4010660</wp:posOffset>
            </wp:positionH>
            <wp:positionV relativeFrom="paragraph">
              <wp:posOffset>723265</wp:posOffset>
            </wp:positionV>
            <wp:extent cx="175641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19" y="21376"/>
                <wp:lineTo x="213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50E">
        <w:rPr>
          <w:sz w:val="36"/>
        </w:rPr>
        <w:t xml:space="preserve">IAB is among ad industry trade groups calling for California lawmakers to remove amendments to an AB 3262 consumer protection bill that applies the same </w:t>
      </w:r>
      <w:bookmarkStart w:id="0" w:name="_GoBack"/>
      <w:bookmarkEnd w:id="0"/>
      <w:r w:rsidRPr="0069650E">
        <w:rPr>
          <w:sz w:val="36"/>
        </w:rPr>
        <w:t>liability as brick-and-mortar retailers to online marketplaces benefiting from digital advertising. The groups state that the amendments would "have a chilling effect on commercial speech, the availability of digital content, and online commerce during a time when the economy is already under significant strain."</w:t>
      </w:r>
    </w:p>
    <w:p w:rsidR="008E144F" w:rsidRDefault="0069650E" w:rsidP="0069650E">
      <w:pPr>
        <w:jc w:val="right"/>
        <w:rPr>
          <w:b/>
          <w:i/>
          <w:color w:val="5F497A" w:themeColor="accent4" w:themeShade="BF"/>
          <w:sz w:val="36"/>
        </w:rPr>
      </w:pPr>
      <w:r w:rsidRPr="0069650E">
        <w:rPr>
          <w:b/>
          <w:i/>
          <w:color w:val="5F497A" w:themeColor="accent4" w:themeShade="BF"/>
          <w:sz w:val="36"/>
        </w:rPr>
        <w:t xml:space="preserve">CNBC </w:t>
      </w:r>
      <w:r w:rsidRPr="0069650E">
        <w:rPr>
          <w:b/>
          <w:i/>
          <w:color w:val="5F497A" w:themeColor="accent4" w:themeShade="BF"/>
          <w:sz w:val="36"/>
        </w:rPr>
        <w:t>8.28.20</w:t>
      </w:r>
    </w:p>
    <w:p w:rsidR="0069650E" w:rsidRDefault="0069650E" w:rsidP="0069650E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69650E">
          <w:rPr>
            <w:rStyle w:val="Hyperlink"/>
            <w:b/>
            <w:i/>
            <w:color w:val="0000BF" w:themeColor="hyperlink" w:themeShade="BF"/>
            <w:sz w:val="28"/>
          </w:rPr>
          <w:t>https://www.cnbc.com/2020/08/27/ad-trade-groups-decry-amendments-to-ca-consumer-protection-bill.html</w:t>
        </w:r>
      </w:hyperlink>
    </w:p>
    <w:p w:rsidR="0069650E" w:rsidRDefault="0069650E" w:rsidP="0069650E">
      <w:pPr>
        <w:jc w:val="right"/>
        <w:rPr>
          <w:b/>
          <w:i/>
          <w:color w:val="5F497A" w:themeColor="accent4" w:themeShade="BF"/>
          <w:sz w:val="28"/>
        </w:rPr>
      </w:pPr>
      <w:r>
        <w:rPr>
          <w:b/>
          <w:i/>
          <w:color w:val="5F497A" w:themeColor="accent4" w:themeShade="BF"/>
          <w:sz w:val="28"/>
        </w:rPr>
        <w:t>Image credits:</w:t>
      </w:r>
    </w:p>
    <w:p w:rsidR="0069650E" w:rsidRDefault="0069650E" w:rsidP="0069650E">
      <w:pPr>
        <w:jc w:val="right"/>
        <w:rPr>
          <w:b/>
          <w:i/>
          <w:color w:val="5F497A" w:themeColor="accent4" w:themeShade="BF"/>
          <w:sz w:val="28"/>
        </w:rPr>
      </w:pPr>
      <w:hyperlink r:id="rId7" w:history="1">
        <w:r w:rsidRPr="008F6792">
          <w:rPr>
            <w:rStyle w:val="Hyperlink"/>
            <w:b/>
            <w:i/>
            <w:color w:val="0000BF" w:themeColor="hyperlink" w:themeShade="BF"/>
            <w:sz w:val="28"/>
          </w:rPr>
          <w:t>https://foresite.com/wp-content/uploads/2018/07/CCPA.png</w:t>
        </w:r>
      </w:hyperlink>
    </w:p>
    <w:p w:rsidR="0069650E" w:rsidRPr="0069650E" w:rsidRDefault="0069650E" w:rsidP="0069650E">
      <w:pPr>
        <w:jc w:val="right"/>
        <w:rPr>
          <w:b/>
          <w:i/>
          <w:color w:val="5F497A" w:themeColor="accent4" w:themeShade="BF"/>
          <w:sz w:val="28"/>
        </w:rPr>
      </w:pPr>
    </w:p>
    <w:p w:rsidR="0069650E" w:rsidRPr="0069650E" w:rsidRDefault="0069650E" w:rsidP="0069650E">
      <w:pPr>
        <w:jc w:val="right"/>
        <w:rPr>
          <w:b/>
          <w:i/>
          <w:color w:val="5F497A" w:themeColor="accent4" w:themeShade="BF"/>
          <w:sz w:val="28"/>
        </w:rPr>
      </w:pPr>
    </w:p>
    <w:p w:rsidR="0069650E" w:rsidRDefault="0069650E" w:rsidP="0069650E"/>
    <w:sectPr w:rsidR="0069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E"/>
    <w:rsid w:val="004A14F9"/>
    <w:rsid w:val="0051611A"/>
    <w:rsid w:val="0069650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5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5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esite.com/wp-content/uploads/2018/07/CCPA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0/08/27/ad-trade-groups-decry-amendments-to-ca-consumer-protection-bil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2020-08-31T16:55:00Z</dcterms:created>
  <dcterms:modified xsi:type="dcterms:W3CDTF">2020-08-31T16:59:00Z</dcterms:modified>
</cp:coreProperties>
</file>