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CF175D" w:rsidRPr="00FC72D0" w:rsidRDefault="00FC72D0">
      <w:pPr>
        <w:rPr>
          <w:b/>
          <w:color w:val="FF0000"/>
          <w:sz w:val="36"/>
        </w:rPr>
      </w:pPr>
      <w:r w:rsidRPr="00FC72D0">
        <w:rPr>
          <w:b/>
          <w:color w:val="FF0000"/>
          <w:sz w:val="36"/>
        </w:rPr>
        <w:t>Key Findings About the Online News Landscape in America</w:t>
      </w:r>
    </w:p>
    <w:p w:rsidR="00FC72D0" w:rsidRPr="00FC72D0" w:rsidRDefault="00FC72D0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646F999" wp14:editId="1BE26123">
            <wp:simplePos x="0" y="0"/>
            <wp:positionH relativeFrom="column">
              <wp:posOffset>3957320</wp:posOffset>
            </wp:positionH>
            <wp:positionV relativeFrom="paragraph">
              <wp:posOffset>535305</wp:posOffset>
            </wp:positionV>
            <wp:extent cx="2223770" cy="1184910"/>
            <wp:effectExtent l="0" t="0" r="5080" b="0"/>
            <wp:wrapTight wrapText="bothSides">
              <wp:wrapPolygon edited="0">
                <wp:start x="0" y="0"/>
                <wp:lineTo x="0" y="21183"/>
                <wp:lineTo x="21464" y="21183"/>
                <wp:lineTo x="2146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2D0">
        <w:rPr>
          <w:sz w:val="36"/>
        </w:rPr>
        <w:t>The share of Americans who prefer to get their news online is growing. In 2018, 34% of U.S. adults said they preferred to get news online, whether through websites, apps or social media. That’s compared with 28% in 2016. (Television remains the most popular source of news, with 44% of Americans citing a preference for TV.)</w:t>
      </w:r>
    </w:p>
    <w:p w:rsidR="00FC72D0" w:rsidRPr="00FC72D0" w:rsidRDefault="00FC72D0" w:rsidP="00FC72D0">
      <w:pPr>
        <w:jc w:val="right"/>
        <w:rPr>
          <w:b/>
          <w:i/>
          <w:color w:val="FF0000"/>
          <w:sz w:val="36"/>
        </w:rPr>
      </w:pPr>
      <w:r w:rsidRPr="00FC72D0">
        <w:rPr>
          <w:b/>
          <w:i/>
          <w:color w:val="FF0000"/>
          <w:sz w:val="36"/>
        </w:rPr>
        <w:t>Pew Research Center 9.11.19</w:t>
      </w:r>
    </w:p>
    <w:p w:rsidR="00FC72D0" w:rsidRDefault="00FC72D0">
      <w:hyperlink r:id="rId6" w:history="1">
        <w:r w:rsidRPr="00315506">
          <w:rPr>
            <w:rStyle w:val="Hyperlink"/>
          </w:rPr>
          <w:t>https://www.pewresearch.org/fact-tank/2019/09/11/key-findings-about-the-online-news-landscape-in-america/?utm_source=Listrak&amp;utm_medium=Email&amp;utm_term=Key+Findings+About+The+Online+News+Landscape&amp;utm_campaign=AT%26T+Losing+300%2c000+Subs+Over+Blackouts</w:t>
        </w:r>
      </w:hyperlink>
    </w:p>
    <w:p w:rsidR="00FC72D0" w:rsidRDefault="00FC72D0">
      <w:r>
        <w:t>Image credit:</w:t>
      </w:r>
    </w:p>
    <w:p w:rsidR="00FC72D0" w:rsidRDefault="00FC72D0">
      <w:hyperlink r:id="rId7" w:history="1">
        <w:r w:rsidRPr="00315506">
          <w:rPr>
            <w:rStyle w:val="Hyperlink"/>
          </w:rPr>
          <w:t>https://i0.wp.com/thebroodle.com/wp-content/uploads/2017/12/diff.png?resize=620%2C330&amp;ssl=1</w:t>
        </w:r>
      </w:hyperlink>
      <w:r>
        <w:t xml:space="preserve"> </w:t>
      </w:r>
      <w:bookmarkStart w:id="0" w:name="_GoBack"/>
      <w:bookmarkEnd w:id="0"/>
    </w:p>
    <w:p w:rsidR="00FC72D0" w:rsidRDefault="00FC72D0"/>
    <w:sectPr w:rsidR="00FC72D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D0"/>
    <w:rsid w:val="00194E35"/>
    <w:rsid w:val="00226A80"/>
    <w:rsid w:val="00A90A24"/>
    <w:rsid w:val="00CF175D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2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2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0.wp.com/thebroodle.com/wp-content/uploads/2017/12/diff.png?resize=620%2C330&amp;ssl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wresearch.org/fact-tank/2019/09/11/key-findings-about-the-online-news-landscape-in-america/?utm_source=Listrak&amp;utm_medium=Email&amp;utm_term=Key+Findings+About+The+Online+News+Landscape&amp;utm_campaign=AT%26T+Losing+300%2c000+Subs+Over+Blackou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2019-09-12T13:19:00Z</dcterms:created>
  <dcterms:modified xsi:type="dcterms:W3CDTF">2019-09-12T13:26:00Z</dcterms:modified>
</cp:coreProperties>
</file>