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A6969" w:rsidRPr="003A6969" w:rsidRDefault="003A6969" w:rsidP="003A6969">
      <w:pPr>
        <w:rPr>
          <w:b/>
          <w:color w:val="31849B" w:themeColor="accent5" w:themeShade="BF"/>
          <w:sz w:val="36"/>
        </w:rPr>
      </w:pPr>
      <w:r w:rsidRPr="003A6969">
        <w:rPr>
          <w:b/>
          <w:color w:val="31849B" w:themeColor="accent5" w:themeShade="BF"/>
          <w:sz w:val="36"/>
        </w:rPr>
        <w:t>Marketers Find M</w:t>
      </w:r>
      <w:r w:rsidRPr="003A6969">
        <w:rPr>
          <w:b/>
          <w:color w:val="31849B" w:themeColor="accent5" w:themeShade="BF"/>
          <w:sz w:val="36"/>
        </w:rPr>
        <w:t xml:space="preserve">arketing </w:t>
      </w:r>
      <w:r w:rsidRPr="003A6969">
        <w:rPr>
          <w:b/>
          <w:color w:val="31849B" w:themeColor="accent5" w:themeShade="BF"/>
          <w:sz w:val="36"/>
        </w:rPr>
        <w:t>V</w:t>
      </w:r>
      <w:r w:rsidRPr="003A6969">
        <w:rPr>
          <w:b/>
          <w:color w:val="31849B" w:themeColor="accent5" w:themeShade="BF"/>
          <w:sz w:val="36"/>
        </w:rPr>
        <w:t xml:space="preserve">alue in Stories </w:t>
      </w:r>
      <w:r w:rsidRPr="003A6969">
        <w:rPr>
          <w:b/>
          <w:color w:val="31849B" w:themeColor="accent5" w:themeShade="BF"/>
          <w:sz w:val="36"/>
        </w:rPr>
        <w:t>F</w:t>
      </w:r>
      <w:r w:rsidRPr="003A6969">
        <w:rPr>
          <w:b/>
          <w:color w:val="31849B" w:themeColor="accent5" w:themeShade="BF"/>
          <w:sz w:val="36"/>
        </w:rPr>
        <w:t>ormat</w:t>
      </w:r>
    </w:p>
    <w:p w:rsidR="003A6969" w:rsidRPr="003A6969" w:rsidRDefault="003A6969" w:rsidP="003A696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54AEA" wp14:editId="1D37D2C5">
            <wp:simplePos x="0" y="0"/>
            <wp:positionH relativeFrom="column">
              <wp:posOffset>4155440</wp:posOffset>
            </wp:positionH>
            <wp:positionV relativeFrom="paragraph">
              <wp:posOffset>788035</wp:posOffset>
            </wp:positionV>
            <wp:extent cx="179387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32" y="21116"/>
                <wp:lineTo x="2133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969">
        <w:rPr>
          <w:sz w:val="36"/>
        </w:rPr>
        <w:t xml:space="preserve">Marketers recognize the increasing interest in the Stories format on Facebook, Instagram, LinkedIn, Snapchat and Twitter and are tapping them for organic and </w:t>
      </w:r>
      <w:bookmarkStart w:id="0" w:name="_GoBack"/>
      <w:bookmarkEnd w:id="0"/>
      <w:r w:rsidRPr="003A6969">
        <w:rPr>
          <w:sz w:val="36"/>
        </w:rPr>
        <w:t>influencer marketing and paid advertising, writes Debra Aho Williamson. Research indicates that marketers are embracing "less-scripted or behind-the-scenes moments" for organic initiatives and 83% of US marketers plan to use Instagram Stories for influencer efforts during 2020.</w:t>
      </w:r>
    </w:p>
    <w:p w:rsidR="008E144F" w:rsidRDefault="003A6969" w:rsidP="003A6969">
      <w:pPr>
        <w:jc w:val="right"/>
        <w:rPr>
          <w:b/>
          <w:i/>
          <w:color w:val="31849B" w:themeColor="accent5" w:themeShade="BF"/>
          <w:sz w:val="36"/>
        </w:rPr>
      </w:pPr>
      <w:r w:rsidRPr="003A6969">
        <w:rPr>
          <w:b/>
          <w:i/>
          <w:color w:val="31849B" w:themeColor="accent5" w:themeShade="BF"/>
          <w:sz w:val="36"/>
        </w:rPr>
        <w:t xml:space="preserve">eMarketer </w:t>
      </w:r>
      <w:r w:rsidRPr="003A6969">
        <w:rPr>
          <w:b/>
          <w:i/>
          <w:color w:val="31849B" w:themeColor="accent5" w:themeShade="BF"/>
          <w:sz w:val="36"/>
        </w:rPr>
        <w:t>4.30.20</w:t>
      </w:r>
    </w:p>
    <w:p w:rsidR="003A6969" w:rsidRDefault="003A6969" w:rsidP="003A6969">
      <w:pPr>
        <w:jc w:val="right"/>
        <w:rPr>
          <w:b/>
          <w:i/>
          <w:color w:val="31849B" w:themeColor="accent5" w:themeShade="BF"/>
          <w:sz w:val="36"/>
        </w:rPr>
      </w:pPr>
      <w:hyperlink r:id="rId6" w:history="1">
        <w:r w:rsidRPr="001466A7">
          <w:rPr>
            <w:rStyle w:val="Hyperlink"/>
            <w:b/>
            <w:i/>
            <w:color w:val="0000BF" w:themeColor="hyperlink" w:themeShade="BF"/>
            <w:sz w:val="36"/>
          </w:rPr>
          <w:t>https://www.emarketer.com/content/marketing-with-stories</w:t>
        </w:r>
      </w:hyperlink>
    </w:p>
    <w:p w:rsidR="003A6969" w:rsidRPr="003A6969" w:rsidRDefault="003A6969" w:rsidP="003A6969">
      <w:pPr>
        <w:jc w:val="right"/>
        <w:rPr>
          <w:b/>
          <w:i/>
          <w:color w:val="31849B" w:themeColor="accent5" w:themeShade="BF"/>
          <w:sz w:val="36"/>
        </w:rPr>
      </w:pPr>
    </w:p>
    <w:p w:rsidR="003A6969" w:rsidRDefault="003A6969" w:rsidP="003A6969"/>
    <w:sectPr w:rsidR="003A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69"/>
    <w:rsid w:val="003A696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arketing-with-stor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2020-05-01T14:53:00Z</dcterms:created>
  <dcterms:modified xsi:type="dcterms:W3CDTF">2020-05-01T15:03:00Z</dcterms:modified>
</cp:coreProperties>
</file>