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E7919" w:rsidRPr="004E7919" w:rsidRDefault="004E7919" w:rsidP="004E7919">
      <w:pPr>
        <w:rPr>
          <w:b/>
          <w:color w:val="00CC99"/>
          <w:sz w:val="40"/>
          <w:szCs w:val="40"/>
        </w:rPr>
      </w:pPr>
      <w:r w:rsidRPr="004E7919">
        <w:rPr>
          <w:b/>
          <w:color w:val="00CC99"/>
          <w:sz w:val="40"/>
          <w:szCs w:val="40"/>
        </w:rPr>
        <w:t>Stunner: Media General B</w:t>
      </w:r>
      <w:r w:rsidRPr="004E7919">
        <w:rPr>
          <w:b/>
          <w:color w:val="00CC99"/>
          <w:sz w:val="40"/>
          <w:szCs w:val="40"/>
        </w:rPr>
        <w:t>uys Meredith</w:t>
      </w:r>
    </w:p>
    <w:p w:rsidR="004E7919" w:rsidRPr="004E7919" w:rsidRDefault="004E7919" w:rsidP="004E7919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4830E7" wp14:editId="1988CF1C">
            <wp:simplePos x="0" y="0"/>
            <wp:positionH relativeFrom="column">
              <wp:posOffset>4540885</wp:posOffset>
            </wp:positionH>
            <wp:positionV relativeFrom="paragraph">
              <wp:posOffset>111125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 descr="http://images.all-free-download.com/images/graphiclarge/media_general_68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media_general_68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919">
        <w:rPr>
          <w:sz w:val="40"/>
          <w:szCs w:val="40"/>
        </w:rPr>
        <w:t>Media General’s target in this purchase was not Meredith’s magazines, but rather its 17 TV stations.</w:t>
      </w:r>
      <w:r w:rsidRPr="004E7919">
        <w:rPr>
          <w:sz w:val="40"/>
          <w:szCs w:val="40"/>
        </w:rPr>
        <w:t xml:space="preserve"> </w:t>
      </w:r>
      <w:r w:rsidRPr="004E7919">
        <w:rPr>
          <w:sz w:val="40"/>
          <w:szCs w:val="40"/>
        </w:rPr>
        <w:t xml:space="preserve">By adding those properties to its 71 existing stations, the </w:t>
      </w:r>
      <w:bookmarkStart w:id="0" w:name="_GoBack"/>
      <w:bookmarkEnd w:id="0"/>
      <w:r w:rsidRPr="004E7919">
        <w:rPr>
          <w:sz w:val="40"/>
          <w:szCs w:val="40"/>
        </w:rPr>
        <w:t>newly renamed Meredith Media General will become the third-largest local TV owner in the country.</w:t>
      </w:r>
      <w:r w:rsidRPr="004E7919">
        <w:rPr>
          <w:sz w:val="40"/>
          <w:szCs w:val="40"/>
        </w:rPr>
        <w:t xml:space="preserve"> </w:t>
      </w:r>
      <w:r w:rsidRPr="004E7919">
        <w:rPr>
          <w:sz w:val="40"/>
          <w:szCs w:val="40"/>
        </w:rPr>
        <w:t>The $2.4 billion deal makes it the third-largest local TV owner</w:t>
      </w:r>
      <w:r w:rsidRPr="004E7919">
        <w:rPr>
          <w:sz w:val="40"/>
          <w:szCs w:val="40"/>
        </w:rPr>
        <w:t>.</w:t>
      </w:r>
    </w:p>
    <w:p w:rsidR="004E7919" w:rsidRPr="004E7919" w:rsidRDefault="004E7919" w:rsidP="004E7919">
      <w:pPr>
        <w:jc w:val="right"/>
        <w:rPr>
          <w:b/>
          <w:i/>
          <w:color w:val="00CC99"/>
          <w:sz w:val="40"/>
          <w:szCs w:val="40"/>
        </w:rPr>
      </w:pPr>
      <w:r w:rsidRPr="004E7919">
        <w:rPr>
          <w:b/>
          <w:i/>
          <w:color w:val="00CC99"/>
          <w:sz w:val="40"/>
          <w:szCs w:val="40"/>
        </w:rPr>
        <w:t>MediaLife 9.9.15</w:t>
      </w:r>
    </w:p>
    <w:p w:rsidR="004E7919" w:rsidRPr="004E7919" w:rsidRDefault="004E7919" w:rsidP="004E7919">
      <w:pPr>
        <w:jc w:val="right"/>
        <w:rPr>
          <w:sz w:val="28"/>
          <w:szCs w:val="28"/>
        </w:rPr>
      </w:pPr>
      <w:hyperlink r:id="rId6" w:history="1">
        <w:r w:rsidRPr="004E7919">
          <w:rPr>
            <w:rStyle w:val="Hyperlink"/>
            <w:sz w:val="28"/>
            <w:szCs w:val="28"/>
          </w:rPr>
          <w:t>http://www.medialifemagazine.com/shocker-media-general-buys-meredith/</w:t>
        </w:r>
      </w:hyperlink>
    </w:p>
    <w:p w:rsidR="004E7919" w:rsidRDefault="004E7919"/>
    <w:sectPr w:rsidR="004E7919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9"/>
    <w:rsid w:val="00194E35"/>
    <w:rsid w:val="004E7919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shocker-media-general-buys-meredit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2015-09-09T12:25:00Z</dcterms:created>
  <dcterms:modified xsi:type="dcterms:W3CDTF">2015-09-09T12:32:00Z</dcterms:modified>
</cp:coreProperties>
</file>