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7A3453" w:rsidRPr="007A3453" w:rsidRDefault="007A3453" w:rsidP="007A3453">
      <w:pPr>
        <w:rPr>
          <w:b/>
          <w:color w:val="000099"/>
          <w:sz w:val="36"/>
        </w:rPr>
      </w:pPr>
      <w:bookmarkStart w:id="0" w:name="_GoBack"/>
      <w:r w:rsidRPr="007A3453">
        <w:rPr>
          <w:rFonts w:ascii="Arial" w:hAnsi="Arial" w:cs="Arial"/>
          <w:b/>
          <w:noProof/>
          <w:color w:val="000099"/>
          <w:sz w:val="28"/>
          <w:szCs w:val="20"/>
        </w:rPr>
        <w:drawing>
          <wp:anchor distT="0" distB="0" distL="114300" distR="114300" simplePos="0" relativeHeight="251658240" behindDoc="1" locked="0" layoutInCell="1" allowOverlap="1" wp14:anchorId="3E84C883" wp14:editId="070D211C">
            <wp:simplePos x="0" y="0"/>
            <wp:positionH relativeFrom="column">
              <wp:posOffset>4912995</wp:posOffset>
            </wp:positionH>
            <wp:positionV relativeFrom="paragraph">
              <wp:posOffset>420370</wp:posOffset>
            </wp:positionV>
            <wp:extent cx="131953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205" y="21349"/>
                <wp:lineTo x="2120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A3453">
        <w:rPr>
          <w:b/>
          <w:color w:val="000099"/>
          <w:sz w:val="36"/>
        </w:rPr>
        <w:t>Media Mogul Allen P</w:t>
      </w:r>
      <w:r w:rsidRPr="007A3453">
        <w:rPr>
          <w:b/>
          <w:color w:val="000099"/>
          <w:sz w:val="36"/>
        </w:rPr>
        <w:t xml:space="preserve">icks </w:t>
      </w:r>
      <w:r w:rsidRPr="007A3453">
        <w:rPr>
          <w:b/>
          <w:color w:val="000099"/>
          <w:sz w:val="36"/>
        </w:rPr>
        <w:t>U</w:t>
      </w:r>
      <w:r w:rsidRPr="007A3453">
        <w:rPr>
          <w:b/>
          <w:color w:val="000099"/>
          <w:sz w:val="36"/>
        </w:rPr>
        <w:t xml:space="preserve">p 11 </w:t>
      </w:r>
      <w:r w:rsidRPr="007A3453">
        <w:rPr>
          <w:b/>
          <w:color w:val="000099"/>
          <w:sz w:val="36"/>
        </w:rPr>
        <w:t>S</w:t>
      </w:r>
      <w:r w:rsidRPr="007A3453">
        <w:rPr>
          <w:b/>
          <w:color w:val="000099"/>
          <w:sz w:val="36"/>
        </w:rPr>
        <w:t xml:space="preserve">tations </w:t>
      </w:r>
    </w:p>
    <w:p w:rsidR="007A3453" w:rsidRPr="007A3453" w:rsidRDefault="007A3453" w:rsidP="007A3453">
      <w:pPr>
        <w:rPr>
          <w:sz w:val="36"/>
        </w:rPr>
      </w:pPr>
      <w:r w:rsidRPr="007A3453">
        <w:rPr>
          <w:sz w:val="36"/>
        </w:rPr>
        <w:t>Former NBC's "Real People" star Byron Allen has finalized a $290 million deal with USA Television that will see Allen take ownership of 11 more broadcast stations across the country. The deal is awaiting approval from the Federal Communications Commission.</w:t>
      </w:r>
    </w:p>
    <w:p w:rsidR="007A3453" w:rsidRPr="007A3453" w:rsidRDefault="007A3453" w:rsidP="007A3453">
      <w:pPr>
        <w:jc w:val="right"/>
        <w:rPr>
          <w:b/>
          <w:i/>
          <w:color w:val="000099"/>
          <w:sz w:val="36"/>
        </w:rPr>
      </w:pPr>
      <w:r w:rsidRPr="007A3453">
        <w:rPr>
          <w:b/>
          <w:i/>
          <w:color w:val="000099"/>
          <w:sz w:val="36"/>
        </w:rPr>
        <w:t xml:space="preserve">Radio and Television Business Report </w:t>
      </w:r>
      <w:r w:rsidRPr="007A3453">
        <w:rPr>
          <w:b/>
          <w:i/>
          <w:color w:val="000099"/>
          <w:sz w:val="36"/>
        </w:rPr>
        <w:t>10/1/19</w:t>
      </w:r>
    </w:p>
    <w:p w:rsidR="007A3453" w:rsidRDefault="007A3453" w:rsidP="007A3453">
      <w:hyperlink r:id="rId6" w:history="1">
        <w:r w:rsidRPr="00325761">
          <w:rPr>
            <w:rStyle w:val="Hyperlink"/>
          </w:rPr>
          <w:t>https://www.rbr.com/byron-allen-grabs-bob-prathers-eleven-broadcast-tv-stations/</w:t>
        </w:r>
      </w:hyperlink>
    </w:p>
    <w:p w:rsidR="007A3453" w:rsidRDefault="007A3453" w:rsidP="007A3453">
      <w:r>
        <w:t>Image credit:</w:t>
      </w:r>
    </w:p>
    <w:p w:rsidR="007A3453" w:rsidRDefault="007A3453" w:rsidP="007A3453">
      <w:hyperlink r:id="rId7" w:history="1">
        <w:r w:rsidRPr="00325761">
          <w:rPr>
            <w:rStyle w:val="Hyperlink"/>
          </w:rPr>
          <w:t>https://northdallasgazette.com/wp-content/uploads/2016/01/Byron-Allen.jpg</w:t>
        </w:r>
      </w:hyperlink>
    </w:p>
    <w:p w:rsidR="007A3453" w:rsidRDefault="007A3453" w:rsidP="007A3453"/>
    <w:p w:rsidR="00CF175D" w:rsidRDefault="007A3453" w:rsidP="007A3453">
      <w:r>
        <w:t xml:space="preserve">  </w:t>
      </w:r>
    </w:p>
    <w:sectPr w:rsidR="00CF175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53"/>
    <w:rsid w:val="00194E35"/>
    <w:rsid w:val="00226A80"/>
    <w:rsid w:val="007A3453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4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4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thdallasgazette.com/wp-content/uploads/2016/01/Byron-Allen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br.com/byron-allen-grabs-bob-prathers-eleven-broadcast-tv-station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2019-10-03T13:53:00Z</dcterms:created>
  <dcterms:modified xsi:type="dcterms:W3CDTF">2019-10-03T13:57:00Z</dcterms:modified>
</cp:coreProperties>
</file>