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74920" w:rsidRPr="00A74920" w:rsidRDefault="00A74920" w:rsidP="00A74920">
      <w:pPr>
        <w:rPr>
          <w:b/>
          <w:color w:val="244061" w:themeColor="accent1" w:themeShade="80"/>
          <w:sz w:val="40"/>
        </w:rPr>
      </w:pPr>
      <w:r w:rsidRPr="00A74920">
        <w:rPr>
          <w:b/>
          <w:color w:val="244061" w:themeColor="accent1" w:themeShade="80"/>
          <w:sz w:val="40"/>
        </w:rPr>
        <w:t>Mediacom E</w:t>
      </w:r>
      <w:r w:rsidRPr="00A74920">
        <w:rPr>
          <w:b/>
          <w:color w:val="244061" w:themeColor="accent1" w:themeShade="80"/>
          <w:sz w:val="40"/>
        </w:rPr>
        <w:t xml:space="preserve">xpands </w:t>
      </w:r>
      <w:r w:rsidRPr="00A74920">
        <w:rPr>
          <w:b/>
          <w:color w:val="244061" w:themeColor="accent1" w:themeShade="80"/>
          <w:sz w:val="40"/>
        </w:rPr>
        <w:t>G</w:t>
      </w:r>
      <w:r w:rsidRPr="00A74920">
        <w:rPr>
          <w:b/>
          <w:color w:val="244061" w:themeColor="accent1" w:themeShade="80"/>
          <w:sz w:val="40"/>
        </w:rPr>
        <w:t xml:space="preserve">igabit </w:t>
      </w:r>
      <w:r w:rsidRPr="00A74920">
        <w:rPr>
          <w:b/>
          <w:color w:val="244061" w:themeColor="accent1" w:themeShade="80"/>
          <w:sz w:val="40"/>
        </w:rPr>
        <w:t>Service to 27 More C</w:t>
      </w:r>
      <w:r w:rsidRPr="00A74920">
        <w:rPr>
          <w:b/>
          <w:color w:val="244061" w:themeColor="accent1" w:themeShade="80"/>
          <w:sz w:val="40"/>
        </w:rPr>
        <w:t xml:space="preserve">ommunities </w:t>
      </w:r>
    </w:p>
    <w:p w:rsidR="00A74920" w:rsidRPr="00A74920" w:rsidRDefault="00A74920" w:rsidP="00A74920">
      <w:pPr>
        <w:rPr>
          <w:sz w:val="40"/>
        </w:rPr>
      </w:pPr>
      <w:r w:rsidRPr="00A74920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EF67EE1" wp14:editId="416E5541">
            <wp:simplePos x="0" y="0"/>
            <wp:positionH relativeFrom="column">
              <wp:posOffset>3954780</wp:posOffset>
            </wp:positionH>
            <wp:positionV relativeFrom="paragraph">
              <wp:posOffset>228600</wp:posOffset>
            </wp:positionV>
            <wp:extent cx="2406650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1372" y="21294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com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920">
        <w:rPr>
          <w:sz w:val="40"/>
        </w:rPr>
        <w:t xml:space="preserve">Mediacom has rolled out its gigabit broadband service to 27 </w:t>
      </w:r>
      <w:bookmarkStart w:id="0" w:name="_GoBack"/>
      <w:bookmarkEnd w:id="0"/>
      <w:r w:rsidRPr="00A74920">
        <w:rPr>
          <w:sz w:val="40"/>
        </w:rPr>
        <w:t>communities in Delaware, Michigan and Maryland. The expansion brings the total count of communities to more than 1,250.</w:t>
      </w:r>
    </w:p>
    <w:p w:rsidR="00CF175D" w:rsidRPr="00A74920" w:rsidRDefault="00A74920" w:rsidP="00A74920">
      <w:pPr>
        <w:jc w:val="right"/>
        <w:rPr>
          <w:b/>
          <w:i/>
          <w:color w:val="244061" w:themeColor="accent1" w:themeShade="80"/>
          <w:sz w:val="40"/>
        </w:rPr>
      </w:pPr>
      <w:r w:rsidRPr="00A74920">
        <w:rPr>
          <w:b/>
          <w:i/>
          <w:color w:val="244061" w:themeColor="accent1" w:themeShade="80"/>
          <w:sz w:val="40"/>
        </w:rPr>
        <w:t xml:space="preserve">Multichannel News </w:t>
      </w:r>
      <w:r w:rsidRPr="00A74920">
        <w:rPr>
          <w:b/>
          <w:i/>
          <w:color w:val="244061" w:themeColor="accent1" w:themeShade="80"/>
          <w:sz w:val="40"/>
        </w:rPr>
        <w:t>10/6/17</w:t>
      </w:r>
    </w:p>
    <w:p w:rsidR="00A74920" w:rsidRDefault="00A74920" w:rsidP="00A74920">
      <w:hyperlink r:id="rId6" w:history="1">
        <w:r w:rsidRPr="00922698">
          <w:rPr>
            <w:rStyle w:val="Hyperlink"/>
          </w:rPr>
          <w:t>http://www.multichannel.com/news/cable-operators/mediacom-expands-reach-docsis-31-service/415744</w:t>
        </w:r>
      </w:hyperlink>
    </w:p>
    <w:p w:rsidR="00A74920" w:rsidRDefault="00A74920" w:rsidP="00A74920"/>
    <w:sectPr w:rsidR="00A74920" w:rsidSect="00A74920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20"/>
    <w:rsid w:val="00194E35"/>
    <w:rsid w:val="00226A80"/>
    <w:rsid w:val="00A7492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cable-operators/mediacom-expands-reach-docsis-31-service/41574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2017-10-09T17:24:00Z</dcterms:created>
  <dcterms:modified xsi:type="dcterms:W3CDTF">2017-10-09T17:29:00Z</dcterms:modified>
</cp:coreProperties>
</file>