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815D7" w:rsidRPr="00957183" w:rsidRDefault="00957183" w:rsidP="009815D7">
      <w:pPr>
        <w:rPr>
          <w:b/>
          <w:color w:val="FF0000"/>
          <w:sz w:val="36"/>
        </w:rPr>
      </w:pPr>
      <w:r w:rsidRPr="00957183">
        <w:rPr>
          <w:b/>
          <w:color w:val="FF0000"/>
          <w:sz w:val="36"/>
        </w:rPr>
        <w:t>Mobile AR A</w:t>
      </w:r>
      <w:r w:rsidR="009815D7" w:rsidRPr="00957183">
        <w:rPr>
          <w:b/>
          <w:color w:val="FF0000"/>
          <w:sz w:val="36"/>
        </w:rPr>
        <w:t xml:space="preserve">dvertising </w:t>
      </w:r>
      <w:r w:rsidRPr="00957183">
        <w:rPr>
          <w:b/>
          <w:color w:val="FF0000"/>
          <w:sz w:val="36"/>
        </w:rPr>
        <w:t>P</w:t>
      </w:r>
      <w:r w:rsidR="009815D7" w:rsidRPr="00957183">
        <w:rPr>
          <w:b/>
          <w:color w:val="FF0000"/>
          <w:sz w:val="36"/>
        </w:rPr>
        <w:t xml:space="preserve">oised </w:t>
      </w:r>
      <w:r w:rsidRPr="00957183">
        <w:rPr>
          <w:b/>
          <w:color w:val="FF0000"/>
          <w:sz w:val="36"/>
        </w:rPr>
        <w:t>For B</w:t>
      </w:r>
      <w:r w:rsidR="009815D7" w:rsidRPr="00957183">
        <w:rPr>
          <w:b/>
          <w:color w:val="FF0000"/>
          <w:sz w:val="36"/>
        </w:rPr>
        <w:t xml:space="preserve">ig </w:t>
      </w:r>
      <w:r w:rsidRPr="00957183">
        <w:rPr>
          <w:b/>
          <w:color w:val="FF0000"/>
          <w:sz w:val="36"/>
        </w:rPr>
        <w:t>G</w:t>
      </w:r>
      <w:r w:rsidR="009815D7" w:rsidRPr="00957183">
        <w:rPr>
          <w:b/>
          <w:color w:val="FF0000"/>
          <w:sz w:val="36"/>
        </w:rPr>
        <w:t xml:space="preserve">rowth </w:t>
      </w:r>
    </w:p>
    <w:p w:rsidR="009815D7" w:rsidRPr="00957183" w:rsidRDefault="00957183" w:rsidP="009815D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7A2D0D" wp14:editId="771F481A">
            <wp:simplePos x="0" y="0"/>
            <wp:positionH relativeFrom="column">
              <wp:posOffset>3971925</wp:posOffset>
            </wp:positionH>
            <wp:positionV relativeFrom="paragraph">
              <wp:posOffset>762635</wp:posOffset>
            </wp:positionV>
            <wp:extent cx="215773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358" y="21363"/>
                <wp:lineTo x="21358" y="0"/>
                <wp:lineTo x="0" y="0"/>
              </wp:wrapPolygon>
            </wp:wrapTight>
            <wp:docPr id="1" name="Picture 1" descr="Augmented reality mobi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mented reality mobile ap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5D7" w:rsidRPr="00957183">
        <w:rPr>
          <w:sz w:val="36"/>
        </w:rPr>
        <w:t xml:space="preserve">Insider Intelligence predicts marketers will increase their mobile advertising from $194.79 billion this year to $235.67 billion in 2025 to reach the growing number of QR code scanners and augmented reality adopters. Insider Intelligence attributes </w:t>
      </w:r>
      <w:bookmarkStart w:id="0" w:name="_GoBack"/>
      <w:bookmarkEnd w:id="0"/>
      <w:r w:rsidR="009815D7" w:rsidRPr="00957183">
        <w:rPr>
          <w:sz w:val="36"/>
        </w:rPr>
        <w:t>much of the growth to AR efforts launched via QR codes with out-of-home ads and social media marketers striving to reach the more than 60 million US consumers using AR via social platforms.</w:t>
      </w:r>
    </w:p>
    <w:p w:rsidR="00CF175D" w:rsidRPr="00957183" w:rsidRDefault="009815D7" w:rsidP="00957183">
      <w:pPr>
        <w:jc w:val="right"/>
        <w:rPr>
          <w:b/>
          <w:i/>
          <w:color w:val="FF0000"/>
          <w:sz w:val="36"/>
        </w:rPr>
      </w:pPr>
      <w:r w:rsidRPr="00957183">
        <w:rPr>
          <w:b/>
          <w:i/>
          <w:color w:val="FF0000"/>
          <w:sz w:val="36"/>
        </w:rPr>
        <w:t>Insider Intelligence 1.30.23</w:t>
      </w:r>
    </w:p>
    <w:p w:rsidR="009815D7" w:rsidRPr="00957183" w:rsidRDefault="009815D7" w:rsidP="00957183">
      <w:pPr>
        <w:jc w:val="right"/>
        <w:rPr>
          <w:i/>
          <w:sz w:val="28"/>
        </w:rPr>
      </w:pPr>
      <w:hyperlink r:id="rId6" w:history="1">
        <w:r w:rsidRPr="00957183">
          <w:rPr>
            <w:rStyle w:val="Hyperlink"/>
            <w:i/>
            <w:sz w:val="28"/>
          </w:rPr>
          <w:t>https://www.insiderintelligence.com/content/stage-set-mobile-ar-advertising-shine</w:t>
        </w:r>
      </w:hyperlink>
    </w:p>
    <w:p w:rsidR="009815D7" w:rsidRDefault="009815D7" w:rsidP="009815D7"/>
    <w:sectPr w:rsidR="009815D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D7"/>
    <w:rsid w:val="00194E35"/>
    <w:rsid w:val="00226A80"/>
    <w:rsid w:val="00957183"/>
    <w:rsid w:val="009815D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intelligence.com/content/stage-set-mobile-ar-advertising-sh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2023-01-31T17:15:00Z</dcterms:created>
  <dcterms:modified xsi:type="dcterms:W3CDTF">2023-01-31T18:08:00Z</dcterms:modified>
</cp:coreProperties>
</file>