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F243E" w:themeColor="text2" w:themeShade="7F"/>
  <w:body>
    <w:p w:rsidR="00862A12" w:rsidRPr="00862A12" w:rsidRDefault="00862A12" w:rsidP="00862A12">
      <w:pPr>
        <w:rPr>
          <w:b/>
          <w:color w:val="00B0F0"/>
          <w:sz w:val="36"/>
        </w:rPr>
      </w:pPr>
      <w:r w:rsidRPr="00862A12">
        <w:rPr>
          <w:b/>
          <w:color w:val="00B0F0"/>
          <w:sz w:val="36"/>
        </w:rPr>
        <w:t>Mobile Usage, Advertising Surge Amid P</w:t>
      </w:r>
      <w:r w:rsidRPr="00862A12">
        <w:rPr>
          <w:b/>
          <w:color w:val="00B0F0"/>
          <w:sz w:val="36"/>
        </w:rPr>
        <w:t>andemic</w:t>
      </w:r>
    </w:p>
    <w:p w:rsidR="00862A12" w:rsidRPr="00862A12" w:rsidRDefault="00F70B38" w:rsidP="00862A12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5C08AE" wp14:editId="37C5F3D9">
            <wp:simplePos x="0" y="0"/>
            <wp:positionH relativeFrom="column">
              <wp:posOffset>4653915</wp:posOffset>
            </wp:positionH>
            <wp:positionV relativeFrom="paragraph">
              <wp:posOffset>554990</wp:posOffset>
            </wp:positionV>
            <wp:extent cx="1216660" cy="1822450"/>
            <wp:effectExtent l="0" t="0" r="2540" b="6350"/>
            <wp:wrapTight wrapText="bothSides">
              <wp:wrapPolygon edited="0">
                <wp:start x="0" y="0"/>
                <wp:lineTo x="0" y="21449"/>
                <wp:lineTo x="21307" y="21449"/>
                <wp:lineTo x="21307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A12" w:rsidRPr="00862A12">
        <w:rPr>
          <w:sz w:val="36"/>
        </w:rPr>
        <w:t xml:space="preserve">App Annie reports that individuals increased daily mobile device usage by 20% during the first half of the year, compared with 2019, for a total 1.6 trillion hours, while brands followed suit by increasing mobile ads by 70%. App Annie's Lexi Sydow said the pandemic spurred mobile usage by two to three years and predicts "businesses </w:t>
      </w:r>
      <w:proofErr w:type="gramStart"/>
      <w:r w:rsidR="00862A12" w:rsidRPr="00862A12">
        <w:rPr>
          <w:sz w:val="36"/>
        </w:rPr>
        <w:t>who</w:t>
      </w:r>
      <w:proofErr w:type="gramEnd"/>
      <w:r w:rsidR="00862A12" w:rsidRPr="00862A12">
        <w:rPr>
          <w:sz w:val="36"/>
        </w:rPr>
        <w:t xml:space="preserve"> prioritize mobile will outpace competitors, as mobile represents a significant driver of revenue growth for businesses."</w:t>
      </w:r>
    </w:p>
    <w:p w:rsidR="008E144F" w:rsidRDefault="00862A12" w:rsidP="00862A12">
      <w:pPr>
        <w:jc w:val="right"/>
        <w:rPr>
          <w:b/>
          <w:i/>
          <w:color w:val="00B0F0"/>
          <w:sz w:val="36"/>
        </w:rPr>
      </w:pPr>
      <w:r w:rsidRPr="00862A12">
        <w:rPr>
          <w:b/>
          <w:i/>
          <w:color w:val="00B0F0"/>
          <w:sz w:val="36"/>
        </w:rPr>
        <w:t xml:space="preserve">VentureBeat </w:t>
      </w:r>
      <w:r w:rsidRPr="00862A12">
        <w:rPr>
          <w:b/>
          <w:i/>
          <w:color w:val="00B0F0"/>
          <w:sz w:val="36"/>
        </w:rPr>
        <w:t>8.17.20</w:t>
      </w:r>
    </w:p>
    <w:p w:rsidR="00862A12" w:rsidRDefault="00862A12" w:rsidP="00862A12">
      <w:pPr>
        <w:jc w:val="right"/>
        <w:rPr>
          <w:b/>
          <w:i/>
          <w:color w:val="00B0F0"/>
          <w:sz w:val="28"/>
        </w:rPr>
      </w:pPr>
      <w:hyperlink r:id="rId6" w:history="1">
        <w:r w:rsidRPr="00862A12">
          <w:rPr>
            <w:rStyle w:val="Hyperlink"/>
            <w:b/>
            <w:i/>
            <w:sz w:val="28"/>
          </w:rPr>
          <w:t>https://venturebeat.com/2020/08/17/app-annie-why-mobile-advertising-is-a-must-during-the-pandemic/</w:t>
        </w:r>
      </w:hyperlink>
    </w:p>
    <w:p w:rsidR="007171EB" w:rsidRDefault="007171EB" w:rsidP="00862A12">
      <w:pPr>
        <w:jc w:val="right"/>
        <w:rPr>
          <w:b/>
          <w:i/>
          <w:color w:val="00B0F0"/>
          <w:sz w:val="28"/>
        </w:rPr>
      </w:pPr>
      <w:r>
        <w:rPr>
          <w:b/>
          <w:i/>
          <w:color w:val="00B0F0"/>
          <w:sz w:val="28"/>
        </w:rPr>
        <w:t>Image credit:</w:t>
      </w:r>
    </w:p>
    <w:p w:rsidR="007171EB" w:rsidRDefault="007171EB" w:rsidP="00862A12">
      <w:pPr>
        <w:jc w:val="right"/>
        <w:rPr>
          <w:b/>
          <w:i/>
          <w:color w:val="00B0F0"/>
          <w:sz w:val="28"/>
        </w:rPr>
      </w:pPr>
      <w:hyperlink r:id="rId7" w:history="1">
        <w:r w:rsidRPr="00503810">
          <w:rPr>
            <w:rStyle w:val="Hyperlink"/>
            <w:b/>
            <w:i/>
            <w:sz w:val="28"/>
          </w:rPr>
          <w:t>https://upperlakesfoods.com/wp-content/uploads/2014/06/Person-using-phone.jpg</w:t>
        </w:r>
      </w:hyperlink>
    </w:p>
    <w:p w:rsidR="007171EB" w:rsidRPr="00862A12" w:rsidRDefault="007171EB" w:rsidP="00862A12">
      <w:pPr>
        <w:jc w:val="right"/>
        <w:rPr>
          <w:b/>
          <w:i/>
          <w:color w:val="00B0F0"/>
          <w:sz w:val="28"/>
        </w:rPr>
      </w:pPr>
      <w:bookmarkStart w:id="0" w:name="_GoBack"/>
      <w:bookmarkEnd w:id="0"/>
    </w:p>
    <w:p w:rsidR="00862A12" w:rsidRPr="00862A12" w:rsidRDefault="00862A12" w:rsidP="00862A12">
      <w:pPr>
        <w:jc w:val="right"/>
        <w:rPr>
          <w:b/>
          <w:i/>
          <w:color w:val="00B0F0"/>
          <w:sz w:val="36"/>
        </w:rPr>
      </w:pPr>
    </w:p>
    <w:p w:rsidR="00862A12" w:rsidRDefault="00862A12" w:rsidP="00862A12"/>
    <w:sectPr w:rsidR="00862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12"/>
    <w:rsid w:val="004A14F9"/>
    <w:rsid w:val="0051611A"/>
    <w:rsid w:val="007171EB"/>
    <w:rsid w:val="00746FC2"/>
    <w:rsid w:val="00862A12"/>
    <w:rsid w:val="008E144F"/>
    <w:rsid w:val="00F7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A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A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pperlakesfoods.com/wp-content/uploads/2014/06/Person-using-phone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enturebeat.com/2020/08/17/app-annie-why-mobile-advertising-is-a-must-during-the-pandemic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3</cp:revision>
  <dcterms:created xsi:type="dcterms:W3CDTF">2020-08-20T16:45:00Z</dcterms:created>
  <dcterms:modified xsi:type="dcterms:W3CDTF">2020-08-20T16:54:00Z</dcterms:modified>
</cp:coreProperties>
</file>