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478DD210" w14:textId="05634BD2" w:rsidR="00D6206D" w:rsidRPr="00D6206D" w:rsidRDefault="00D6206D" w:rsidP="00D6206D">
      <w:pPr>
        <w:rPr>
          <w:b/>
          <w:bCs/>
          <w:color w:val="6600FF"/>
          <w:sz w:val="36"/>
          <w:szCs w:val="36"/>
        </w:rPr>
      </w:pPr>
      <w:r w:rsidRPr="00D6206D">
        <w:rPr>
          <w:b/>
          <w:bCs/>
          <w:color w:val="6600FF"/>
          <w:sz w:val="36"/>
          <w:szCs w:val="36"/>
        </w:rPr>
        <w:t>Nearly 60% of Americans Now Stream Video Daily on Smart Phones, Tablets and Computers</w:t>
      </w:r>
    </w:p>
    <w:p w14:paraId="7356DA98" w14:textId="30AD8666" w:rsidR="00D6206D" w:rsidRPr="00D6206D" w:rsidRDefault="00FC477B" w:rsidP="00D6206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41AC27F" wp14:editId="30179892">
            <wp:simplePos x="0" y="0"/>
            <wp:positionH relativeFrom="column">
              <wp:posOffset>4533265</wp:posOffset>
            </wp:positionH>
            <wp:positionV relativeFrom="paragraph">
              <wp:posOffset>6350</wp:posOffset>
            </wp:positionV>
            <wp:extent cx="1897380" cy="1068070"/>
            <wp:effectExtent l="0" t="0" r="7620" b="0"/>
            <wp:wrapTight wrapText="bothSides">
              <wp:wrapPolygon edited="0">
                <wp:start x="0" y="0"/>
                <wp:lineTo x="0" y="21189"/>
                <wp:lineTo x="21470" y="21189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6D" w:rsidRPr="00D6206D">
        <w:rPr>
          <w:sz w:val="36"/>
          <w:szCs w:val="36"/>
        </w:rPr>
        <w:t>Yup, Quibi and Go90 were actually onto something. The latest Leichtman Research Group data reveals a huge recent uptick in mobile consumption.</w:t>
      </w:r>
    </w:p>
    <w:p w14:paraId="301A4723" w14:textId="75805E62" w:rsidR="00FE75DF" w:rsidRPr="00D6206D" w:rsidRDefault="00D6206D" w:rsidP="00D6206D">
      <w:pPr>
        <w:jc w:val="right"/>
        <w:rPr>
          <w:b/>
          <w:bCs/>
          <w:i/>
          <w:iCs/>
          <w:color w:val="6600FF"/>
          <w:sz w:val="36"/>
          <w:szCs w:val="36"/>
        </w:rPr>
      </w:pPr>
      <w:r w:rsidRPr="00D6206D">
        <w:rPr>
          <w:b/>
          <w:bCs/>
          <w:i/>
          <w:iCs/>
          <w:color w:val="6600FF"/>
          <w:sz w:val="36"/>
          <w:szCs w:val="36"/>
        </w:rPr>
        <w:t>TV Tech 8</w:t>
      </w:r>
      <w:r w:rsidRPr="00D6206D">
        <w:rPr>
          <w:b/>
          <w:bCs/>
          <w:i/>
          <w:iCs/>
          <w:color w:val="6600FF"/>
          <w:sz w:val="36"/>
          <w:szCs w:val="36"/>
        </w:rPr>
        <w:t>.24.22</w:t>
      </w:r>
    </w:p>
    <w:p w14:paraId="58B1CD56" w14:textId="0C09BD44" w:rsidR="00D6206D" w:rsidRDefault="00D6206D" w:rsidP="00FC477B">
      <w:pPr>
        <w:jc w:val="right"/>
        <w:rPr>
          <w:i/>
          <w:iCs/>
        </w:rPr>
      </w:pPr>
      <w:hyperlink r:id="rId5" w:history="1">
        <w:r w:rsidRPr="00FC477B">
          <w:rPr>
            <w:rStyle w:val="Hyperlink"/>
            <w:i/>
            <w:iCs/>
          </w:rPr>
          <w:t>https://www.tvtechnology.com/news/more-adults-watching-video-on-non-tv-devices?utm_source=SmartBrief&amp;utm_medium=email&amp;utm_campaign=C74FC4FA-5D4D-4151-8915-3043BA411DBE&amp;utm_content=BA8D012C-D76E-4C12-BE63-473AF7627ACA&amp;utm_term=a25693a1-51b6-4112-bde4-56bd420e983f</w:t>
        </w:r>
      </w:hyperlink>
    </w:p>
    <w:p w14:paraId="6CAE94BF" w14:textId="2A9357C2" w:rsidR="00FC477B" w:rsidRDefault="00FC477B" w:rsidP="00FC477B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719A801F" w14:textId="205BA1B5" w:rsidR="00FC477B" w:rsidRDefault="00FC477B" w:rsidP="00FC477B">
      <w:pPr>
        <w:jc w:val="right"/>
        <w:rPr>
          <w:i/>
          <w:iCs/>
        </w:rPr>
      </w:pPr>
      <w:hyperlink r:id="rId6" w:history="1">
        <w:r w:rsidRPr="00ED660A">
          <w:rPr>
            <w:rStyle w:val="Hyperlink"/>
            <w:i/>
            <w:iCs/>
          </w:rPr>
          <w:t>https://i.cbc.ca/1.2729990.1407418475!/cpImage/httpImage/image.jpg_gen/derivatives/16x9_620/smartphone-movie-video.jpg</w:t>
        </w:r>
      </w:hyperlink>
    </w:p>
    <w:p w14:paraId="02D280C1" w14:textId="77777777" w:rsidR="00FC477B" w:rsidRPr="00FC477B" w:rsidRDefault="00FC477B" w:rsidP="00FC477B">
      <w:pPr>
        <w:jc w:val="right"/>
        <w:rPr>
          <w:i/>
          <w:iCs/>
        </w:rPr>
      </w:pPr>
    </w:p>
    <w:p w14:paraId="7485B148" w14:textId="77777777" w:rsidR="00D6206D" w:rsidRDefault="00D6206D" w:rsidP="00D6206D"/>
    <w:sectPr w:rsidR="00D6206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D"/>
    <w:rsid w:val="003837C3"/>
    <w:rsid w:val="00D6206D"/>
    <w:rsid w:val="00FC477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32F9"/>
  <w15:chartTrackingRefBased/>
  <w15:docId w15:val="{6B827CD2-92F6-44DA-B846-4BD1872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cbc.ca/1.2729990.1407418475!/cpImage/httpImage/image.jpg_gen/derivatives/16x9_620/smartphone-movie-video.jpg" TargetMode="External"/><Relationship Id="rId5" Type="http://schemas.openxmlformats.org/officeDocument/2006/relationships/hyperlink" Target="https://www.tvtechnology.com/news/more-adults-watching-video-on-non-tv-devices?utm_source=SmartBrief&amp;utm_medium=email&amp;utm_campaign=C74FC4FA-5D4D-4151-8915-3043BA411DBE&amp;utm_content=BA8D012C-D76E-4C12-BE63-473AF7627ACA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2022-08-26T13:06:00Z</dcterms:created>
  <dcterms:modified xsi:type="dcterms:W3CDTF">2022-08-26T13:16:00Z</dcterms:modified>
</cp:coreProperties>
</file>