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18605C" w:rsidRDefault="0018605C">
      <w:pPr>
        <w:rPr>
          <w:b/>
          <w:color w:val="E36C0A" w:themeColor="accent6" w:themeShade="BF"/>
          <w:sz w:val="36"/>
        </w:rPr>
      </w:pPr>
      <w:r w:rsidRPr="0018605C">
        <w:rPr>
          <w:b/>
          <w:color w:val="E36C0A" w:themeColor="accent6" w:themeShade="BF"/>
          <w:sz w:val="36"/>
        </w:rPr>
        <w:t>NBC and Twitter to Team Up on Limited Live Olympics Coverage</w:t>
      </w:r>
    </w:p>
    <w:p w:rsidR="0018605C" w:rsidRPr="0018605C" w:rsidRDefault="0018605C" w:rsidP="0018605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6A3F5" wp14:editId="475CEA62">
            <wp:simplePos x="0" y="0"/>
            <wp:positionH relativeFrom="column">
              <wp:posOffset>4993640</wp:posOffset>
            </wp:positionH>
            <wp:positionV relativeFrom="paragraph">
              <wp:posOffset>88265</wp:posOffset>
            </wp:positionV>
            <wp:extent cx="932815" cy="1416050"/>
            <wp:effectExtent l="0" t="0" r="635" b="0"/>
            <wp:wrapTight wrapText="bothSides">
              <wp:wrapPolygon edited="0">
                <wp:start x="8381" y="0"/>
                <wp:lineTo x="5293" y="291"/>
                <wp:lineTo x="882" y="3196"/>
                <wp:lineTo x="0" y="5230"/>
                <wp:lineTo x="0" y="15691"/>
                <wp:lineTo x="2206" y="18597"/>
                <wp:lineTo x="5735" y="21213"/>
                <wp:lineTo x="6176" y="21213"/>
                <wp:lineTo x="14998" y="21213"/>
                <wp:lineTo x="15439" y="21213"/>
                <wp:lineTo x="18968" y="18597"/>
                <wp:lineTo x="21174" y="16273"/>
                <wp:lineTo x="21174" y="7265"/>
                <wp:lineTo x="20732" y="3196"/>
                <wp:lineTo x="15880" y="291"/>
                <wp:lineTo x="12792" y="0"/>
                <wp:lineTo x="8381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05C">
        <w:rPr>
          <w:sz w:val="36"/>
        </w:rPr>
        <w:t xml:space="preserve">If you cannot find a television for big moments during next summer’s Olympic Games in Tokyo, </w:t>
      </w:r>
      <w:bookmarkStart w:id="0" w:name="_GoBack"/>
      <w:bookmarkEnd w:id="0"/>
      <w:r w:rsidRPr="0018605C">
        <w:rPr>
          <w:sz w:val="36"/>
        </w:rPr>
        <w:t>Twitter just might have you covered.</w:t>
      </w:r>
      <w:r w:rsidRPr="0018605C">
        <w:rPr>
          <w:sz w:val="36"/>
        </w:rPr>
        <w:t xml:space="preserve"> Twitter will show some live coverage, highlights and a daily studio show from the Tokyo Olympics in 2020.</w:t>
      </w:r>
    </w:p>
    <w:p w:rsidR="0018605C" w:rsidRPr="0018605C" w:rsidRDefault="0018605C" w:rsidP="0018605C">
      <w:pPr>
        <w:jc w:val="right"/>
        <w:rPr>
          <w:b/>
          <w:i/>
          <w:color w:val="E36C0A" w:themeColor="accent6" w:themeShade="BF"/>
          <w:sz w:val="36"/>
        </w:rPr>
      </w:pPr>
      <w:r w:rsidRPr="0018605C">
        <w:rPr>
          <w:b/>
          <w:i/>
          <w:color w:val="E36C0A" w:themeColor="accent6" w:themeShade="BF"/>
          <w:sz w:val="36"/>
        </w:rPr>
        <w:t>The New York Times 7.25.19</w:t>
      </w:r>
    </w:p>
    <w:p w:rsidR="0018605C" w:rsidRDefault="0018605C">
      <w:hyperlink r:id="rId6" w:history="1">
        <w:r w:rsidRPr="00B92833">
          <w:rPr>
            <w:rStyle w:val="Hyperlink"/>
          </w:rPr>
          <w:t>https://www.nytimes.com/2019/07/25/sports/olympics/nbc-twitter-olympics.html?utm_source=Listrak&amp;utm_medium=Email&amp;utm_term=NBCU+Cuts+Twitter+In+For+Piece+Of+Olympics&amp;utm_campaign=Bipartisan+Bill+Targets+Stations%27+Retrans+Rights</w:t>
        </w:r>
      </w:hyperlink>
    </w:p>
    <w:p w:rsidR="0018605C" w:rsidRDefault="0018605C"/>
    <w:sectPr w:rsidR="0018605C" w:rsidSect="0018605C"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C"/>
    <w:rsid w:val="0018605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9/07/25/sports/olympics/nbc-twitter-olympics.html?utm_source=Listrak&amp;utm_medium=Email&amp;utm_term=NBCU+Cuts+Twitter+In+For+Piece+Of+Olympics&amp;utm_campaign=Bipartisan+Bill+Targets+Stations%27+Retrans+Righ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2019-07-26T13:06:00Z</dcterms:created>
  <dcterms:modified xsi:type="dcterms:W3CDTF">2019-07-26T13:10:00Z</dcterms:modified>
</cp:coreProperties>
</file>