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3094F" w:rsidRPr="0033094F" w:rsidRDefault="0033094F" w:rsidP="0033094F">
      <w:pPr>
        <w:rPr>
          <w:b/>
          <w:color w:val="000099"/>
          <w:sz w:val="40"/>
        </w:rPr>
      </w:pPr>
      <w:r w:rsidRPr="0033094F">
        <w:rPr>
          <w:b/>
          <w:color w:val="000099"/>
          <w:sz w:val="40"/>
        </w:rPr>
        <w:t>NBC S</w:t>
      </w:r>
      <w:r w:rsidRPr="0033094F">
        <w:rPr>
          <w:b/>
          <w:color w:val="000099"/>
          <w:sz w:val="40"/>
        </w:rPr>
        <w:t xml:space="preserve">ells </w:t>
      </w:r>
      <w:r w:rsidRPr="0033094F">
        <w:rPr>
          <w:b/>
          <w:color w:val="000099"/>
          <w:sz w:val="40"/>
        </w:rPr>
        <w:t>S</w:t>
      </w:r>
      <w:r w:rsidRPr="0033094F">
        <w:rPr>
          <w:b/>
          <w:color w:val="000099"/>
          <w:sz w:val="40"/>
        </w:rPr>
        <w:t>pectrum for $481.6M</w:t>
      </w:r>
    </w:p>
    <w:p w:rsidR="0033094F" w:rsidRPr="0033094F" w:rsidRDefault="0033094F" w:rsidP="0033094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B8E7FA4" wp14:editId="34C392E4">
            <wp:simplePos x="0" y="0"/>
            <wp:positionH relativeFrom="column">
              <wp:posOffset>4573270</wp:posOffset>
            </wp:positionH>
            <wp:positionV relativeFrom="paragraph">
              <wp:posOffset>408940</wp:posOffset>
            </wp:positionV>
            <wp:extent cx="1297305" cy="1278890"/>
            <wp:effectExtent l="0" t="0" r="0" b="0"/>
            <wp:wrapTight wrapText="bothSides">
              <wp:wrapPolygon edited="0">
                <wp:start x="6344" y="0"/>
                <wp:lineTo x="2855" y="2574"/>
                <wp:lineTo x="952" y="4504"/>
                <wp:lineTo x="0" y="8687"/>
                <wp:lineTo x="0" y="11583"/>
                <wp:lineTo x="1269" y="15444"/>
                <wp:lineTo x="1269" y="21235"/>
                <wp:lineTo x="20300" y="21235"/>
                <wp:lineTo x="21251" y="11583"/>
                <wp:lineTo x="21251" y="8687"/>
                <wp:lineTo x="20617" y="4826"/>
                <wp:lineTo x="18079" y="2252"/>
                <wp:lineTo x="14907" y="0"/>
                <wp:lineTo x="63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4F">
        <w:rPr>
          <w:sz w:val="40"/>
        </w:rPr>
        <w:t xml:space="preserve">NBC brought in $481.6 million from selling spectrum during the Federal Communications Commission's incentive auction. Spectrum </w:t>
      </w:r>
      <w:bookmarkStart w:id="0" w:name="_GoBack"/>
      <w:bookmarkEnd w:id="0"/>
      <w:r w:rsidRPr="0033094F">
        <w:rPr>
          <w:sz w:val="40"/>
        </w:rPr>
        <w:t>was sold from WNBC New York, WSNS Chicago and WWSI Philadelphia; all three channels will stay on the air by sharing channels with other NBC stations.</w:t>
      </w:r>
    </w:p>
    <w:p w:rsidR="0033094F" w:rsidRPr="0033094F" w:rsidRDefault="0033094F" w:rsidP="0033094F">
      <w:pPr>
        <w:jc w:val="right"/>
        <w:rPr>
          <w:b/>
          <w:i/>
          <w:color w:val="000099"/>
          <w:sz w:val="40"/>
        </w:rPr>
      </w:pPr>
      <w:r w:rsidRPr="0033094F">
        <w:rPr>
          <w:b/>
          <w:i/>
          <w:color w:val="000099"/>
          <w:sz w:val="40"/>
        </w:rPr>
        <w:t>TVNewsCheck 4/13</w:t>
      </w:r>
      <w:r w:rsidRPr="0033094F">
        <w:rPr>
          <w:b/>
          <w:i/>
          <w:color w:val="000099"/>
          <w:sz w:val="40"/>
        </w:rPr>
        <w:t>/17</w:t>
      </w:r>
    </w:p>
    <w:p w:rsidR="008E144F" w:rsidRDefault="0033094F" w:rsidP="0033094F">
      <w:r>
        <w:t> </w:t>
      </w:r>
      <w:hyperlink r:id="rId6" w:history="1">
        <w:r w:rsidRPr="00600683">
          <w:rPr>
            <w:rStyle w:val="Hyperlink"/>
          </w:rPr>
          <w:t>http://www.tvnewscheck.com/article/103245/nbc-makes-over-480-million-from-auction</w:t>
        </w:r>
      </w:hyperlink>
    </w:p>
    <w:p w:rsidR="0033094F" w:rsidRDefault="0033094F" w:rsidP="0033094F"/>
    <w:sectPr w:rsidR="0033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F"/>
    <w:rsid w:val="0033094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3245/nbc-makes-over-480-million-from-au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2017-04-14T19:26:00Z</dcterms:created>
  <dcterms:modified xsi:type="dcterms:W3CDTF">2017-04-14T19:32:00Z</dcterms:modified>
</cp:coreProperties>
</file>