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05268584" w14:textId="77777777" w:rsidR="007F674F" w:rsidRPr="007F674F" w:rsidRDefault="007F674F">
      <w:pPr>
        <w:rPr>
          <w:b/>
          <w:bCs/>
          <w:color w:val="336699"/>
          <w:sz w:val="36"/>
          <w:szCs w:val="36"/>
        </w:rPr>
      </w:pPr>
      <w:r w:rsidRPr="007F674F">
        <w:rPr>
          <w:b/>
          <w:bCs/>
          <w:color w:val="336699"/>
          <w:sz w:val="36"/>
          <w:szCs w:val="36"/>
        </w:rPr>
        <w:t>Network Evening News Viewership Drops</w:t>
      </w:r>
    </w:p>
    <w:p w14:paraId="31DCC9F5" w14:textId="2917809D" w:rsidR="007F674F" w:rsidRPr="007F674F" w:rsidRDefault="007F674F" w:rsidP="007F674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D749F" wp14:editId="0DC4B143">
            <wp:simplePos x="0" y="0"/>
            <wp:positionH relativeFrom="column">
              <wp:posOffset>3453107</wp:posOffset>
            </wp:positionH>
            <wp:positionV relativeFrom="paragraph">
              <wp:posOffset>464134</wp:posOffset>
            </wp:positionV>
            <wp:extent cx="269748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08" y="21246"/>
                <wp:lineTo x="215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74F">
        <w:rPr>
          <w:sz w:val="36"/>
          <w:szCs w:val="36"/>
        </w:rPr>
        <w:t>A year after the start of the Covid-19 shutdowns, network evening news viewership fell to levels resembling pre-pandemic habits.</w:t>
      </w:r>
      <w:r w:rsidRPr="007F674F">
        <w:rPr>
          <w:sz w:val="36"/>
          <w:szCs w:val="36"/>
        </w:rPr>
        <w:t xml:space="preserve"> </w:t>
      </w:r>
      <w:r w:rsidRPr="007F674F">
        <w:rPr>
          <w:sz w:val="36"/>
          <w:szCs w:val="36"/>
        </w:rPr>
        <w:t>Viewership for World News Tonight with David Muir, NBC Nightly News with Lester Holt and CBS Evening News with Norah O’Donnell was down for the week of March 8 compared to the same period a year earlier, according to Nielsen.</w:t>
      </w:r>
    </w:p>
    <w:p w14:paraId="7E3C8DE6" w14:textId="77777777" w:rsidR="007F674F" w:rsidRPr="007F674F" w:rsidRDefault="007F674F" w:rsidP="007F674F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7F674F">
        <w:rPr>
          <w:b/>
          <w:bCs/>
          <w:i/>
          <w:iCs/>
          <w:color w:val="336699"/>
          <w:sz w:val="36"/>
          <w:szCs w:val="36"/>
        </w:rPr>
        <w:t>Deadline Hollywood 3.16.21</w:t>
      </w:r>
    </w:p>
    <w:p w14:paraId="47E134ED" w14:textId="35D2E12C" w:rsidR="007F674F" w:rsidRDefault="007F674F" w:rsidP="007F674F">
      <w:pPr>
        <w:jc w:val="right"/>
        <w:rPr>
          <w:i/>
          <w:iCs/>
          <w:sz w:val="28"/>
          <w:szCs w:val="28"/>
        </w:rPr>
      </w:pPr>
      <w:hyperlink r:id="rId5" w:history="1">
        <w:r w:rsidRPr="007F674F">
          <w:rPr>
            <w:rStyle w:val="Hyperlink"/>
            <w:i/>
            <w:iCs/>
            <w:sz w:val="28"/>
            <w:szCs w:val="28"/>
            <w:u w:val="none"/>
          </w:rPr>
          <w:t>https://deadline.com/2021/0</w:t>
        </w:r>
        <w:r w:rsidRPr="007F674F">
          <w:rPr>
            <w:rStyle w:val="Hyperlink"/>
            <w:i/>
            <w:iCs/>
            <w:sz w:val="28"/>
            <w:szCs w:val="28"/>
            <w:u w:val="none"/>
          </w:rPr>
          <w:t>3</w:t>
        </w:r>
        <w:r w:rsidRPr="007F674F">
          <w:rPr>
            <w:rStyle w:val="Hyperlink"/>
            <w:i/>
            <w:iCs/>
            <w:sz w:val="28"/>
            <w:szCs w:val="28"/>
            <w:u w:val="none"/>
          </w:rPr>
          <w:t>/ne</w:t>
        </w:r>
        <w:r w:rsidRPr="007F674F">
          <w:rPr>
            <w:rStyle w:val="Hyperlink"/>
            <w:i/>
            <w:iCs/>
            <w:sz w:val="28"/>
            <w:szCs w:val="28"/>
            <w:u w:val="none"/>
          </w:rPr>
          <w:t>t</w:t>
        </w:r>
        <w:r w:rsidRPr="007F674F">
          <w:rPr>
            <w:rStyle w:val="Hyperlink"/>
            <w:i/>
            <w:iCs/>
            <w:sz w:val="28"/>
            <w:szCs w:val="28"/>
            <w:u w:val="none"/>
          </w:rPr>
          <w:t>work-evening-news-ratings-shutdowns-1234716004/</w:t>
        </w:r>
      </w:hyperlink>
    </w:p>
    <w:p w14:paraId="76152CB9" w14:textId="74B957BD" w:rsidR="007F674F" w:rsidRDefault="007F674F" w:rsidP="007F674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567E15A" w14:textId="2E83F445" w:rsidR="007F674F" w:rsidRDefault="007F674F" w:rsidP="007F674F">
      <w:pPr>
        <w:jc w:val="right"/>
        <w:rPr>
          <w:i/>
          <w:iCs/>
          <w:sz w:val="28"/>
          <w:szCs w:val="28"/>
        </w:rPr>
      </w:pPr>
      <w:hyperlink r:id="rId6" w:history="1">
        <w:r w:rsidRPr="00F02094">
          <w:rPr>
            <w:rStyle w:val="Hyperlink"/>
            <w:i/>
            <w:iCs/>
            <w:sz w:val="28"/>
            <w:szCs w:val="28"/>
          </w:rPr>
          <w:t>https://www.chicagotribune.com/resizer/M4LOGxXuJnR8-s3AHTHBI17m4_k=/1200x569/top/arc-anglerfish-arc2-prod-tronc.s3.amazonaws.com/public/QC4AWXMPB5BWFG7RCMVPGAVNSE.jpg</w:t>
        </w:r>
      </w:hyperlink>
    </w:p>
    <w:p w14:paraId="7FA0F0F7" w14:textId="77777777" w:rsidR="007F674F" w:rsidRDefault="007F674F" w:rsidP="007F674F">
      <w:pPr>
        <w:jc w:val="right"/>
        <w:rPr>
          <w:i/>
          <w:iCs/>
          <w:sz w:val="28"/>
          <w:szCs w:val="28"/>
        </w:rPr>
      </w:pPr>
    </w:p>
    <w:p w14:paraId="66336EA7" w14:textId="77777777" w:rsidR="007F674F" w:rsidRDefault="007F674F">
      <w:pPr>
        <w:rPr>
          <w:i/>
          <w:iCs/>
          <w:sz w:val="28"/>
          <w:szCs w:val="28"/>
        </w:rPr>
      </w:pPr>
    </w:p>
    <w:p w14:paraId="01AD162B" w14:textId="77777777" w:rsidR="007F674F" w:rsidRPr="007F674F" w:rsidRDefault="007F674F">
      <w:pPr>
        <w:rPr>
          <w:i/>
          <w:iCs/>
          <w:sz w:val="28"/>
          <w:szCs w:val="28"/>
        </w:rPr>
      </w:pPr>
    </w:p>
    <w:p w14:paraId="0906D310" w14:textId="43A5D7FE" w:rsidR="007F674F" w:rsidRDefault="007F674F"/>
    <w:p w14:paraId="65DBB366" w14:textId="77777777" w:rsidR="007F674F" w:rsidRDefault="007F674F"/>
    <w:sectPr w:rsidR="007F674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4F"/>
    <w:rsid w:val="003837C3"/>
    <w:rsid w:val="007F674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3A28"/>
  <w15:chartTrackingRefBased/>
  <w15:docId w15:val="{6085C5C6-CB0C-40A4-81ED-675452A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cagotribune.com/resizer/M4LOGxXuJnR8-s3AHTHBI17m4_k=/1200x569/top/arc-anglerfish-arc2-prod-tronc.s3.amazonaws.com/public/QC4AWXMPB5BWFG7RCMVPGAVNSE.jpg" TargetMode="External"/><Relationship Id="rId5" Type="http://schemas.openxmlformats.org/officeDocument/2006/relationships/hyperlink" Target="https://deadline.com/2021/03/network-evening-news-ratings-shutdowns-123471600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2021-03-17T13:19:00Z</dcterms:created>
  <dcterms:modified xsi:type="dcterms:W3CDTF">2021-03-17T13:29:00Z</dcterms:modified>
</cp:coreProperties>
</file>