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3B95C65C" w14:textId="53B4F7E2" w:rsidR="00FE75DF" w:rsidRPr="00A4768E" w:rsidRDefault="00A4768E">
      <w:pPr>
        <w:rPr>
          <w:b/>
          <w:bCs/>
          <w:color w:val="FF0000"/>
          <w:sz w:val="36"/>
          <w:szCs w:val="36"/>
        </w:rPr>
      </w:pPr>
      <w:r w:rsidRPr="00A4768E">
        <w:rPr>
          <w:b/>
          <w:bCs/>
          <w:color w:val="FF0000"/>
          <w:sz w:val="36"/>
          <w:szCs w:val="36"/>
        </w:rPr>
        <w:t xml:space="preserve">New Jersey </w:t>
      </w:r>
      <w:r w:rsidRPr="00A4768E">
        <w:rPr>
          <w:b/>
          <w:bCs/>
          <w:color w:val="FF0000"/>
          <w:sz w:val="36"/>
          <w:szCs w:val="36"/>
        </w:rPr>
        <w:t>P</w:t>
      </w:r>
      <w:r w:rsidRPr="00A4768E">
        <w:rPr>
          <w:b/>
          <w:bCs/>
          <w:color w:val="FF0000"/>
          <w:sz w:val="36"/>
          <w:szCs w:val="36"/>
        </w:rPr>
        <w:t xml:space="preserve">asses </w:t>
      </w:r>
      <w:r w:rsidRPr="00A4768E">
        <w:rPr>
          <w:b/>
          <w:bCs/>
          <w:color w:val="FF0000"/>
          <w:sz w:val="36"/>
          <w:szCs w:val="36"/>
        </w:rPr>
        <w:t>L</w:t>
      </w:r>
      <w:r w:rsidRPr="00A4768E">
        <w:rPr>
          <w:b/>
          <w:bCs/>
          <w:color w:val="FF0000"/>
          <w:sz w:val="36"/>
          <w:szCs w:val="36"/>
        </w:rPr>
        <w:t xml:space="preserve">aw </w:t>
      </w:r>
      <w:r w:rsidRPr="00A4768E">
        <w:rPr>
          <w:b/>
          <w:bCs/>
          <w:color w:val="FF0000"/>
          <w:sz w:val="36"/>
          <w:szCs w:val="36"/>
        </w:rPr>
        <w:t>P</w:t>
      </w:r>
      <w:r w:rsidRPr="00A4768E">
        <w:rPr>
          <w:b/>
          <w:bCs/>
          <w:color w:val="FF0000"/>
          <w:sz w:val="36"/>
          <w:szCs w:val="36"/>
        </w:rPr>
        <w:t xml:space="preserve">rotecting </w:t>
      </w:r>
      <w:r w:rsidRPr="00A4768E">
        <w:rPr>
          <w:b/>
          <w:bCs/>
          <w:color w:val="FF0000"/>
          <w:sz w:val="36"/>
          <w:szCs w:val="36"/>
        </w:rPr>
        <w:t>S</w:t>
      </w:r>
      <w:r w:rsidRPr="00A4768E">
        <w:rPr>
          <w:b/>
          <w:bCs/>
          <w:color w:val="FF0000"/>
          <w:sz w:val="36"/>
          <w:szCs w:val="36"/>
        </w:rPr>
        <w:t xml:space="preserve">tudent </w:t>
      </w:r>
      <w:r w:rsidRPr="00A4768E">
        <w:rPr>
          <w:b/>
          <w:bCs/>
          <w:color w:val="FF0000"/>
          <w:sz w:val="36"/>
          <w:szCs w:val="36"/>
        </w:rPr>
        <w:t>P</w:t>
      </w:r>
      <w:r w:rsidRPr="00A4768E">
        <w:rPr>
          <w:b/>
          <w:bCs/>
          <w:color w:val="FF0000"/>
          <w:sz w:val="36"/>
          <w:szCs w:val="36"/>
        </w:rPr>
        <w:t xml:space="preserve">ress </w:t>
      </w:r>
      <w:r w:rsidRPr="00A4768E">
        <w:rPr>
          <w:b/>
          <w:bCs/>
          <w:color w:val="FF0000"/>
          <w:sz w:val="36"/>
          <w:szCs w:val="36"/>
        </w:rPr>
        <w:t>F</w:t>
      </w:r>
      <w:r w:rsidRPr="00A4768E">
        <w:rPr>
          <w:b/>
          <w:bCs/>
          <w:color w:val="FF0000"/>
          <w:sz w:val="36"/>
          <w:szCs w:val="36"/>
        </w:rPr>
        <w:t>reedom</w:t>
      </w:r>
    </w:p>
    <w:p w14:paraId="06330C20" w14:textId="3E307F21" w:rsidR="00A4768E" w:rsidRPr="00A4768E" w:rsidRDefault="00A4768E">
      <w:pPr>
        <w:rPr>
          <w:sz w:val="36"/>
          <w:szCs w:val="36"/>
        </w:rPr>
      </w:pPr>
      <w:r w:rsidRPr="00A4768E">
        <w:drawing>
          <wp:anchor distT="0" distB="0" distL="114300" distR="114300" simplePos="0" relativeHeight="251658240" behindDoc="1" locked="0" layoutInCell="1" allowOverlap="1" wp14:anchorId="75A828B7" wp14:editId="33C09DF9">
            <wp:simplePos x="0" y="0"/>
            <wp:positionH relativeFrom="margin">
              <wp:align>right</wp:align>
            </wp:positionH>
            <wp:positionV relativeFrom="paragraph">
              <wp:posOffset>118015</wp:posOffset>
            </wp:positionV>
            <wp:extent cx="1363980" cy="908685"/>
            <wp:effectExtent l="19050" t="0" r="26670" b="291465"/>
            <wp:wrapTight wrapText="bothSides">
              <wp:wrapPolygon edited="0">
                <wp:start x="0" y="0"/>
                <wp:lineTo x="-302" y="453"/>
                <wp:lineTo x="-302" y="28075"/>
                <wp:lineTo x="21721" y="28075"/>
                <wp:lineTo x="21419" y="22189"/>
                <wp:lineTo x="21419" y="21736"/>
                <wp:lineTo x="21721" y="14943"/>
                <wp:lineTo x="217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3980" cy="9086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A4768E">
        <w:rPr>
          <w:sz w:val="36"/>
          <w:szCs w:val="36"/>
        </w:rPr>
        <w:t>The legislation, which was first introduced in New Jersey in 2015, prohibits the censorship of student journalists except in narrow circumstances. It will also protect student media advisers from retaliation when they refuse to illegally censor their students.</w:t>
      </w:r>
    </w:p>
    <w:p w14:paraId="5D1329C6" w14:textId="045F8516" w:rsidR="00A4768E" w:rsidRPr="00A4768E" w:rsidRDefault="00A4768E" w:rsidP="00A4768E">
      <w:pPr>
        <w:jc w:val="right"/>
        <w:rPr>
          <w:b/>
          <w:bCs/>
          <w:i/>
          <w:iCs/>
          <w:color w:val="FF0000"/>
          <w:sz w:val="36"/>
          <w:szCs w:val="36"/>
        </w:rPr>
      </w:pPr>
      <w:r w:rsidRPr="00A4768E">
        <w:rPr>
          <w:b/>
          <w:bCs/>
          <w:i/>
          <w:iCs/>
          <w:color w:val="FF0000"/>
          <w:sz w:val="36"/>
          <w:szCs w:val="36"/>
        </w:rPr>
        <w:t>Student Press Law Center 6.24.21</w:t>
      </w:r>
    </w:p>
    <w:p w14:paraId="1B93F1A3" w14:textId="7F791ED6" w:rsidR="00A4768E" w:rsidRDefault="00A4768E" w:rsidP="00A4768E">
      <w:pPr>
        <w:jc w:val="right"/>
        <w:rPr>
          <w:i/>
          <w:iCs/>
          <w:sz w:val="24"/>
          <w:szCs w:val="24"/>
        </w:rPr>
      </w:pPr>
      <w:hyperlink r:id="rId5" w:history="1">
        <w:r w:rsidRPr="00A4768E">
          <w:rPr>
            <w:rStyle w:val="Hyperlink"/>
            <w:i/>
            <w:iCs/>
            <w:sz w:val="24"/>
            <w:szCs w:val="24"/>
          </w:rPr>
          <w:t>https://splc.org/2021/06/new-jersey-passes-law-protecting-student-press-freedom/?utm_source=Student+Press+Law+Center+newsletter&amp;utm_campaign=eec2294355-EMAIL_CAMPAIGN_4_26_2018_COPY_01&amp;utm_medium=email&amp;utm_term=0_8fab1c40ea-eec2294355-138474105</w:t>
        </w:r>
      </w:hyperlink>
    </w:p>
    <w:p w14:paraId="64A0FF96" w14:textId="0EC63DF7" w:rsidR="00A4768E" w:rsidRDefault="00A4768E" w:rsidP="00A4768E">
      <w:pPr>
        <w:jc w:val="right"/>
        <w:rPr>
          <w:i/>
          <w:iCs/>
          <w:sz w:val="24"/>
          <w:szCs w:val="24"/>
        </w:rPr>
      </w:pPr>
      <w:r>
        <w:rPr>
          <w:i/>
          <w:iCs/>
          <w:sz w:val="24"/>
          <w:szCs w:val="24"/>
        </w:rPr>
        <w:t>Image credit:</w:t>
      </w:r>
    </w:p>
    <w:p w14:paraId="6643F4A9" w14:textId="7134921A" w:rsidR="00A4768E" w:rsidRDefault="00A4768E" w:rsidP="00A4768E">
      <w:pPr>
        <w:jc w:val="right"/>
        <w:rPr>
          <w:i/>
          <w:iCs/>
          <w:sz w:val="24"/>
          <w:szCs w:val="24"/>
        </w:rPr>
      </w:pPr>
      <w:hyperlink r:id="rId6" w:history="1">
        <w:r w:rsidRPr="00FA660C">
          <w:rPr>
            <w:rStyle w:val="Hyperlink"/>
            <w:i/>
            <w:iCs/>
            <w:sz w:val="24"/>
            <w:szCs w:val="24"/>
          </w:rPr>
          <w:t>http://www.barber-schools.org/wp-content/uploads/2013/02/state-flag-new-jersey.png</w:t>
        </w:r>
      </w:hyperlink>
    </w:p>
    <w:p w14:paraId="131F1AA9" w14:textId="77777777" w:rsidR="00A4768E" w:rsidRPr="00A4768E" w:rsidRDefault="00A4768E" w:rsidP="00A4768E">
      <w:pPr>
        <w:jc w:val="right"/>
        <w:rPr>
          <w:i/>
          <w:iCs/>
          <w:sz w:val="24"/>
          <w:szCs w:val="24"/>
        </w:rPr>
      </w:pPr>
    </w:p>
    <w:p w14:paraId="5D1E7855" w14:textId="77777777" w:rsidR="00A4768E" w:rsidRDefault="00A4768E"/>
    <w:sectPr w:rsidR="00A4768E"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8E"/>
    <w:rsid w:val="003837C3"/>
    <w:rsid w:val="00A4768E"/>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4EE7"/>
  <w15:chartTrackingRefBased/>
  <w15:docId w15:val="{89022D33-5093-4317-84D7-E8823C90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68E"/>
    <w:rPr>
      <w:color w:val="0563C1" w:themeColor="hyperlink"/>
      <w:u w:val="single"/>
    </w:rPr>
  </w:style>
  <w:style w:type="character" w:styleId="UnresolvedMention">
    <w:name w:val="Unresolved Mention"/>
    <w:basedOn w:val="DefaultParagraphFont"/>
    <w:uiPriority w:val="99"/>
    <w:semiHidden/>
    <w:unhideWhenUsed/>
    <w:rsid w:val="00A47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ber-schools.org/wp-content/uploads/2013/02/state-flag-new-jersey.png" TargetMode="External"/><Relationship Id="rId5" Type="http://schemas.openxmlformats.org/officeDocument/2006/relationships/hyperlink" Target="https://splc.org/2021/06/new-jersey-passes-law-protecting-student-press-freedom/?utm_source=Student+Press+Law+Center+newsletter&amp;utm_campaign=eec2294355-EMAIL_CAMPAIGN_4_26_2018_COPY_01&amp;utm_medium=email&amp;utm_term=0_8fab1c40ea-eec2294355-13847410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2021-07-02T18:56:00Z</dcterms:created>
  <dcterms:modified xsi:type="dcterms:W3CDTF">2021-07-02T19:04:00Z</dcterms:modified>
</cp:coreProperties>
</file>