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CF175D" w:rsidRPr="00AF20F7" w:rsidRDefault="00AF20F7">
      <w:pPr>
        <w:rPr>
          <w:b/>
          <w:color w:val="6600CC"/>
          <w:sz w:val="36"/>
        </w:rPr>
      </w:pPr>
      <w:r w:rsidRPr="00AF20F7">
        <w:rPr>
          <w:b/>
          <w:color w:val="6600CC"/>
          <w:sz w:val="36"/>
        </w:rPr>
        <w:t>New Streaming Originals Spell New Subscribers—And New Costs</w:t>
      </w:r>
    </w:p>
    <w:p w:rsidR="00AF20F7" w:rsidRPr="00AF20F7" w:rsidRDefault="00AF20F7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9245AB6" wp14:editId="42B8DB2C">
            <wp:simplePos x="0" y="0"/>
            <wp:positionH relativeFrom="column">
              <wp:posOffset>4584700</wp:posOffset>
            </wp:positionH>
            <wp:positionV relativeFrom="paragraph">
              <wp:posOffset>509905</wp:posOffset>
            </wp:positionV>
            <wp:extent cx="1548130" cy="982980"/>
            <wp:effectExtent l="19050" t="0" r="13970" b="350520"/>
            <wp:wrapTight wrapText="bothSides">
              <wp:wrapPolygon edited="0">
                <wp:start x="0" y="0"/>
                <wp:lineTo x="-266" y="419"/>
                <wp:lineTo x="-266" y="28884"/>
                <wp:lineTo x="21529" y="28884"/>
                <wp:lineTo x="21529" y="6698"/>
                <wp:lineTo x="21263" y="419"/>
                <wp:lineTo x="21263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9829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20F7">
        <w:rPr>
          <w:sz w:val="36"/>
        </w:rPr>
        <w:t>Four of the top US streaming services spent a record-smashing total of $11.15 billion on original content in 2021 as each platfor</w:t>
      </w:r>
      <w:bookmarkStart w:id="0" w:name="_GoBack"/>
      <w:bookmarkEnd w:id="0"/>
      <w:r w:rsidRPr="00AF20F7">
        <w:rPr>
          <w:sz w:val="36"/>
        </w:rPr>
        <w:t>m vied to draw—and keep—subscribers. Netflix laid out $6.08 billion, more than the other three services combined. Amazon Prime Video grew its spending the fastest, by 105.3%, in a play for Netflix’s title as the leading subscription video streamer.</w:t>
      </w:r>
    </w:p>
    <w:p w:rsidR="00AF20F7" w:rsidRPr="00AF20F7" w:rsidRDefault="00AF20F7" w:rsidP="00AF20F7">
      <w:pPr>
        <w:jc w:val="right"/>
        <w:rPr>
          <w:b/>
          <w:i/>
          <w:color w:val="6600CC"/>
          <w:sz w:val="36"/>
        </w:rPr>
      </w:pPr>
      <w:r w:rsidRPr="00AF20F7">
        <w:rPr>
          <w:b/>
          <w:i/>
          <w:color w:val="6600CC"/>
          <w:sz w:val="36"/>
        </w:rPr>
        <w:t>eMarketer 3.2.22</w:t>
      </w:r>
    </w:p>
    <w:p w:rsidR="00AF20F7" w:rsidRDefault="00AF20F7" w:rsidP="00AF20F7">
      <w:pPr>
        <w:jc w:val="right"/>
        <w:rPr>
          <w:i/>
          <w:sz w:val="28"/>
        </w:rPr>
      </w:pPr>
      <w:hyperlink r:id="rId6" w:history="1">
        <w:r w:rsidRPr="00AF20F7">
          <w:rPr>
            <w:rStyle w:val="Hyperlink"/>
            <w:i/>
            <w:sz w:val="28"/>
          </w:rPr>
          <w:t>https://www.emarketer.com/content/streaming-originals-spell-new-subscribers/?IR=T&amp;utm_source=Triggermail&amp;utm_medium=email&amp;utm_campaign=II20220303StreamingContentCOTD&amp;utm_content=Final&amp;utm_term=New%20COTD%202020</w:t>
        </w:r>
      </w:hyperlink>
      <w:r w:rsidRPr="00AF20F7">
        <w:rPr>
          <w:i/>
          <w:sz w:val="28"/>
        </w:rPr>
        <w:t xml:space="preserve"> </w:t>
      </w:r>
    </w:p>
    <w:p w:rsidR="00AF20F7" w:rsidRDefault="00AF20F7" w:rsidP="00AF20F7">
      <w:pPr>
        <w:jc w:val="right"/>
        <w:rPr>
          <w:i/>
          <w:sz w:val="28"/>
        </w:rPr>
      </w:pPr>
      <w:r>
        <w:rPr>
          <w:i/>
          <w:sz w:val="28"/>
        </w:rPr>
        <w:t>Image credit:</w:t>
      </w:r>
    </w:p>
    <w:p w:rsidR="00AF20F7" w:rsidRPr="00AF20F7" w:rsidRDefault="00AF20F7" w:rsidP="00AF20F7">
      <w:pPr>
        <w:jc w:val="right"/>
        <w:rPr>
          <w:i/>
          <w:sz w:val="28"/>
        </w:rPr>
      </w:pPr>
      <w:hyperlink r:id="rId7" w:history="1">
        <w:r w:rsidRPr="00134F14">
          <w:rPr>
            <w:rStyle w:val="Hyperlink"/>
            <w:i/>
            <w:sz w:val="28"/>
          </w:rPr>
          <w:t>https://www.nme.com/wp-content/uploads/2020/11/Streaming-Services.jpg</w:t>
        </w:r>
      </w:hyperlink>
      <w:r>
        <w:rPr>
          <w:i/>
          <w:sz w:val="28"/>
        </w:rPr>
        <w:t xml:space="preserve"> </w:t>
      </w:r>
    </w:p>
    <w:sectPr w:rsidR="00AF20F7" w:rsidRPr="00AF20F7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F7"/>
    <w:rsid w:val="00194E35"/>
    <w:rsid w:val="00226A80"/>
    <w:rsid w:val="00A90A24"/>
    <w:rsid w:val="00AF20F7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20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20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me.com/wp-content/uploads/2020/11/Streaming-Services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marketer.com/content/streaming-originals-spell-new-subscribers/?IR=T&amp;utm_source=Triggermail&amp;utm_medium=email&amp;utm_campaign=II20220303StreamingContentCOTD&amp;utm_content=Final&amp;utm_term=New%20COTD%2020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2022-03-03T12:59:00Z</dcterms:created>
  <dcterms:modified xsi:type="dcterms:W3CDTF">2022-03-03T13:15:00Z</dcterms:modified>
</cp:coreProperties>
</file>