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BE5840" w:rsidRPr="00BE5840" w:rsidRDefault="00BE5840" w:rsidP="00BE5840">
      <w:pPr>
        <w:rPr>
          <w:b/>
          <w:color w:val="666633"/>
          <w:sz w:val="36"/>
        </w:rPr>
      </w:pPr>
      <w:r w:rsidRPr="00BE5840">
        <w:rPr>
          <w:b/>
          <w:color w:val="666633"/>
          <w:sz w:val="36"/>
        </w:rPr>
        <w:t>News A</w:t>
      </w:r>
      <w:r w:rsidRPr="00BE5840">
        <w:rPr>
          <w:b/>
          <w:color w:val="666633"/>
          <w:sz w:val="36"/>
        </w:rPr>
        <w:t xml:space="preserve">ssociations </w:t>
      </w:r>
      <w:r w:rsidRPr="00BE5840">
        <w:rPr>
          <w:b/>
          <w:color w:val="666633"/>
          <w:sz w:val="36"/>
        </w:rPr>
        <w:t>Protest Facebook P</w:t>
      </w:r>
      <w:r w:rsidRPr="00BE5840">
        <w:rPr>
          <w:b/>
          <w:color w:val="666633"/>
          <w:sz w:val="36"/>
        </w:rPr>
        <w:t>olicy</w:t>
      </w:r>
    </w:p>
    <w:p w:rsidR="00BE5840" w:rsidRPr="00BE5840" w:rsidRDefault="00BE5840" w:rsidP="00BE584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C2C6ABF" wp14:editId="2F07FB9A">
            <wp:simplePos x="0" y="0"/>
            <wp:positionH relativeFrom="column">
              <wp:posOffset>3873500</wp:posOffset>
            </wp:positionH>
            <wp:positionV relativeFrom="paragraph">
              <wp:posOffset>739775</wp:posOffset>
            </wp:positionV>
            <wp:extent cx="1905000" cy="806450"/>
            <wp:effectExtent l="0" t="0" r="0" b="0"/>
            <wp:wrapTight wrapText="bothSides">
              <wp:wrapPolygon edited="0">
                <wp:start x="6696" y="0"/>
                <wp:lineTo x="3240" y="0"/>
                <wp:lineTo x="1728" y="2551"/>
                <wp:lineTo x="1728" y="8164"/>
                <wp:lineTo x="0" y="16328"/>
                <wp:lineTo x="0" y="20409"/>
                <wp:lineTo x="21384" y="20409"/>
                <wp:lineTo x="21384" y="0"/>
                <wp:lineTo x="6696"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40">
        <w:rPr>
          <w:sz w:val="36"/>
        </w:rPr>
        <w:t xml:space="preserve">Seven news media organizations have sent a joint letter to Facebook to protest a policy that places news articles in the same category as advocacy and political advertising. "We're concerned, as news leaders across America, about the impact that Facebook's policy could do to the value of independent journalism," said Alfredo Carbajal, president </w:t>
      </w:r>
      <w:bookmarkStart w:id="0" w:name="_GoBack"/>
      <w:bookmarkEnd w:id="0"/>
      <w:r w:rsidRPr="00BE5840">
        <w:rPr>
          <w:sz w:val="36"/>
        </w:rPr>
        <w:t>of the American Society of News Editors.</w:t>
      </w:r>
    </w:p>
    <w:p w:rsidR="008E144F" w:rsidRDefault="00BE5840" w:rsidP="00BE5840">
      <w:pPr>
        <w:jc w:val="right"/>
        <w:rPr>
          <w:b/>
          <w:i/>
          <w:color w:val="666633"/>
          <w:sz w:val="36"/>
        </w:rPr>
      </w:pPr>
      <w:r w:rsidRPr="00BE5840">
        <w:rPr>
          <w:b/>
          <w:i/>
          <w:color w:val="666633"/>
          <w:sz w:val="36"/>
        </w:rPr>
        <w:t>Digiday 6/11</w:t>
      </w:r>
      <w:r w:rsidRPr="00BE5840">
        <w:rPr>
          <w:b/>
          <w:i/>
          <w:color w:val="666633"/>
          <w:sz w:val="36"/>
        </w:rPr>
        <w:t>/18</w:t>
      </w:r>
    </w:p>
    <w:p w:rsidR="00BE5840" w:rsidRPr="00BE5840" w:rsidRDefault="00BE5840" w:rsidP="00BE5840">
      <w:pPr>
        <w:jc w:val="right"/>
        <w:rPr>
          <w:b/>
          <w:i/>
          <w:color w:val="666633"/>
          <w:sz w:val="28"/>
        </w:rPr>
      </w:pPr>
      <w:hyperlink r:id="rId6" w:history="1">
        <w:r w:rsidRPr="00BE5840">
          <w:rPr>
            <w:rStyle w:val="Hyperlink"/>
            <w:b/>
            <w:i/>
            <w:sz w:val="28"/>
          </w:rPr>
          <w:t>https://digiday.com/media/seven-news-organizations-protest-facebooks-issue-ads-policy/</w:t>
        </w:r>
      </w:hyperlink>
    </w:p>
    <w:p w:rsidR="00BE5840" w:rsidRPr="00BE5840" w:rsidRDefault="00BE5840" w:rsidP="00BE5840">
      <w:pPr>
        <w:jc w:val="right"/>
        <w:rPr>
          <w:b/>
          <w:i/>
          <w:color w:val="666633"/>
          <w:sz w:val="36"/>
        </w:rPr>
      </w:pPr>
    </w:p>
    <w:sectPr w:rsidR="00BE5840" w:rsidRPr="00BE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40"/>
    <w:rsid w:val="004A14F9"/>
    <w:rsid w:val="0051611A"/>
    <w:rsid w:val="00746FC2"/>
    <w:rsid w:val="008E144F"/>
    <w:rsid w:val="00BE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40"/>
    <w:rPr>
      <w:color w:val="0000FF" w:themeColor="hyperlink"/>
      <w:u w:val="single"/>
    </w:rPr>
  </w:style>
  <w:style w:type="paragraph" w:styleId="BalloonText">
    <w:name w:val="Balloon Text"/>
    <w:basedOn w:val="Normal"/>
    <w:link w:val="BalloonTextChar"/>
    <w:uiPriority w:val="99"/>
    <w:semiHidden/>
    <w:unhideWhenUsed/>
    <w:rsid w:val="00BE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40"/>
    <w:rPr>
      <w:color w:val="0000FF" w:themeColor="hyperlink"/>
      <w:u w:val="single"/>
    </w:rPr>
  </w:style>
  <w:style w:type="paragraph" w:styleId="BalloonText">
    <w:name w:val="Balloon Text"/>
    <w:basedOn w:val="Normal"/>
    <w:link w:val="BalloonTextChar"/>
    <w:uiPriority w:val="99"/>
    <w:semiHidden/>
    <w:unhideWhenUsed/>
    <w:rsid w:val="00BE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seven-news-organizations-protest-facebooks-issue-ads-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2018-06-13T11:48:00Z</dcterms:created>
  <dcterms:modified xsi:type="dcterms:W3CDTF">2018-06-13T11:51:00Z</dcterms:modified>
</cp:coreProperties>
</file>