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997634" w:rsidRPr="00997634" w:rsidRDefault="00997634" w:rsidP="00997634">
      <w:pPr>
        <w:rPr>
          <w:b/>
          <w:color w:val="00B0F0"/>
          <w:sz w:val="36"/>
        </w:rPr>
      </w:pPr>
      <w:r w:rsidRPr="00997634">
        <w:rPr>
          <w:b/>
          <w:color w:val="00B0F0"/>
          <w:sz w:val="36"/>
        </w:rPr>
        <w:t>Nielsen Sets 2024 T</w:t>
      </w:r>
      <w:r w:rsidRPr="00997634">
        <w:rPr>
          <w:b/>
          <w:color w:val="00B0F0"/>
          <w:sz w:val="36"/>
        </w:rPr>
        <w:t xml:space="preserve">arget to </w:t>
      </w:r>
      <w:r w:rsidRPr="00997634">
        <w:rPr>
          <w:b/>
          <w:color w:val="00B0F0"/>
          <w:sz w:val="36"/>
        </w:rPr>
        <w:t>O</w:t>
      </w:r>
      <w:r w:rsidRPr="00997634">
        <w:rPr>
          <w:b/>
          <w:color w:val="00B0F0"/>
          <w:sz w:val="36"/>
        </w:rPr>
        <w:t xml:space="preserve">verhaul TV </w:t>
      </w:r>
      <w:r w:rsidRPr="00997634">
        <w:rPr>
          <w:b/>
          <w:color w:val="00B0F0"/>
          <w:sz w:val="36"/>
        </w:rPr>
        <w:t>R</w:t>
      </w:r>
      <w:r w:rsidRPr="00997634">
        <w:rPr>
          <w:b/>
          <w:color w:val="00B0F0"/>
          <w:sz w:val="36"/>
        </w:rPr>
        <w:t xml:space="preserve">atings </w:t>
      </w:r>
      <w:r w:rsidRPr="00997634">
        <w:rPr>
          <w:b/>
          <w:color w:val="00B0F0"/>
          <w:sz w:val="36"/>
        </w:rPr>
        <w:t>S</w:t>
      </w:r>
      <w:r w:rsidRPr="00997634">
        <w:rPr>
          <w:b/>
          <w:color w:val="00B0F0"/>
          <w:sz w:val="36"/>
        </w:rPr>
        <w:t>ystem</w:t>
      </w:r>
    </w:p>
    <w:p w:rsidR="00997634" w:rsidRPr="00997634" w:rsidRDefault="00997634" w:rsidP="00997634">
      <w:pPr>
        <w:rPr>
          <w:sz w:val="36"/>
        </w:rPr>
      </w:pPr>
      <w:r>
        <w:rPr>
          <w:noProof/>
          <w:sz w:val="36"/>
        </w:rPr>
        <w:drawing>
          <wp:anchor distT="0" distB="0" distL="114300" distR="114300" simplePos="0" relativeHeight="251658240" behindDoc="1" locked="0" layoutInCell="1" allowOverlap="1" wp14:anchorId="2926BF89" wp14:editId="4E8EBCE4">
            <wp:simplePos x="0" y="0"/>
            <wp:positionH relativeFrom="column">
              <wp:posOffset>4855210</wp:posOffset>
            </wp:positionH>
            <wp:positionV relativeFrom="paragraph">
              <wp:posOffset>141605</wp:posOffset>
            </wp:positionV>
            <wp:extent cx="989330" cy="989330"/>
            <wp:effectExtent l="0" t="0" r="1270" b="1270"/>
            <wp:wrapTight wrapText="bothSides">
              <wp:wrapPolygon edited="0">
                <wp:start x="0" y="0"/>
                <wp:lineTo x="0" y="21212"/>
                <wp:lineTo x="21212" y="21212"/>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se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330" cy="989330"/>
                    </a:xfrm>
                    <a:prstGeom prst="rect">
                      <a:avLst/>
                    </a:prstGeom>
                  </pic:spPr>
                </pic:pic>
              </a:graphicData>
            </a:graphic>
            <wp14:sizeRelH relativeFrom="page">
              <wp14:pctWidth>0</wp14:pctWidth>
            </wp14:sizeRelH>
            <wp14:sizeRelV relativeFrom="page">
              <wp14:pctHeight>0</wp14:pctHeight>
            </wp14:sizeRelV>
          </wp:anchor>
        </w:drawing>
      </w:r>
      <w:r w:rsidRPr="00997634">
        <w:rPr>
          <w:sz w:val="36"/>
        </w:rPr>
        <w:t>Nielse</w:t>
      </w:r>
      <w:bookmarkStart w:id="0" w:name="_GoBack"/>
      <w:bookmarkEnd w:id="0"/>
      <w:r w:rsidRPr="00997634">
        <w:rPr>
          <w:sz w:val="36"/>
        </w:rPr>
        <w:t>n One, a unified measurement system that Nielsen plans to introduce in 2022, will incorporate computers and mobile devices in addition to televisions. The ratings giant expects companies to start implementing Nielsen One by fall 2024.</w:t>
      </w:r>
    </w:p>
    <w:p w:rsidR="008E144F" w:rsidRPr="00997634" w:rsidRDefault="00997634" w:rsidP="00997634">
      <w:pPr>
        <w:jc w:val="right"/>
        <w:rPr>
          <w:b/>
          <w:i/>
          <w:color w:val="00B0F0"/>
          <w:sz w:val="36"/>
        </w:rPr>
      </w:pPr>
      <w:r w:rsidRPr="00997634">
        <w:rPr>
          <w:b/>
          <w:i/>
          <w:color w:val="00B0F0"/>
          <w:sz w:val="36"/>
        </w:rPr>
        <w:t xml:space="preserve">Variety online </w:t>
      </w:r>
      <w:r w:rsidRPr="00997634">
        <w:rPr>
          <w:b/>
          <w:i/>
          <w:color w:val="00B0F0"/>
          <w:sz w:val="36"/>
        </w:rPr>
        <w:t>12.8.20</w:t>
      </w:r>
    </w:p>
    <w:p w:rsidR="00997634" w:rsidRDefault="00997634" w:rsidP="00997634">
      <w:hyperlink r:id="rId6" w:history="1">
        <w:r w:rsidRPr="00FC1FDB">
          <w:rPr>
            <w:rStyle w:val="Hyperlink"/>
          </w:rPr>
          <w:t>https://variety.com/2020/tv/news/nielsen-tv-ratings-overhaul-2024-cross-media-measurementt-1234848326/</w:t>
        </w:r>
      </w:hyperlink>
    </w:p>
    <w:p w:rsidR="00997634" w:rsidRDefault="00997634" w:rsidP="00997634"/>
    <w:sectPr w:rsidR="00997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34"/>
    <w:rsid w:val="004A14F9"/>
    <w:rsid w:val="0051611A"/>
    <w:rsid w:val="00746FC2"/>
    <w:rsid w:val="008E144F"/>
    <w:rsid w:val="0099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634"/>
    <w:rPr>
      <w:color w:val="0000FF" w:themeColor="hyperlink"/>
      <w:u w:val="single"/>
    </w:rPr>
  </w:style>
  <w:style w:type="paragraph" w:styleId="BalloonText">
    <w:name w:val="Balloon Text"/>
    <w:basedOn w:val="Normal"/>
    <w:link w:val="BalloonTextChar"/>
    <w:uiPriority w:val="99"/>
    <w:semiHidden/>
    <w:unhideWhenUsed/>
    <w:rsid w:val="0099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634"/>
    <w:rPr>
      <w:color w:val="0000FF" w:themeColor="hyperlink"/>
      <w:u w:val="single"/>
    </w:rPr>
  </w:style>
  <w:style w:type="paragraph" w:styleId="BalloonText">
    <w:name w:val="Balloon Text"/>
    <w:basedOn w:val="Normal"/>
    <w:link w:val="BalloonTextChar"/>
    <w:uiPriority w:val="99"/>
    <w:semiHidden/>
    <w:unhideWhenUsed/>
    <w:rsid w:val="0099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20/tv/news/nielsen-tv-ratings-overhaul-2024-cross-media-measurementt-123484832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2020-12-08T19:59:00Z</dcterms:created>
  <dcterms:modified xsi:type="dcterms:W3CDTF">2020-12-08T20:10:00Z</dcterms:modified>
</cp:coreProperties>
</file>