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3B0431" w:rsidRPr="003B0431" w:rsidRDefault="003B0431" w:rsidP="003B0431">
      <w:pPr>
        <w:rPr>
          <w:b/>
          <w:color w:val="6600CC"/>
          <w:sz w:val="36"/>
        </w:rPr>
      </w:pPr>
      <w:r w:rsidRPr="003B0431">
        <w:rPr>
          <w:b/>
          <w:color w:val="6600CC"/>
          <w:sz w:val="36"/>
        </w:rPr>
        <w:t>Ogilvy, Dove S</w:t>
      </w:r>
      <w:r w:rsidRPr="003B0431">
        <w:rPr>
          <w:b/>
          <w:color w:val="6600CC"/>
          <w:sz w:val="36"/>
        </w:rPr>
        <w:t xml:space="preserve">potlight "Toxic Influence" </w:t>
      </w:r>
    </w:p>
    <w:p w:rsidR="003B0431" w:rsidRPr="003B0431" w:rsidRDefault="003B0431" w:rsidP="003B0431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86A5A3C" wp14:editId="6314812B">
            <wp:simplePos x="0" y="0"/>
            <wp:positionH relativeFrom="column">
              <wp:posOffset>4456430</wp:posOffset>
            </wp:positionH>
            <wp:positionV relativeFrom="paragraph">
              <wp:posOffset>784860</wp:posOffset>
            </wp:positionV>
            <wp:extent cx="1665605" cy="948055"/>
            <wp:effectExtent l="0" t="0" r="0" b="4445"/>
            <wp:wrapTight wrapText="bothSides">
              <wp:wrapPolygon edited="0">
                <wp:start x="988" y="0"/>
                <wp:lineTo x="0" y="868"/>
                <wp:lineTo x="0" y="19097"/>
                <wp:lineTo x="247" y="20833"/>
                <wp:lineTo x="988" y="21267"/>
                <wp:lineTo x="20258" y="21267"/>
                <wp:lineTo x="20999" y="20833"/>
                <wp:lineTo x="21246" y="19097"/>
                <wp:lineTo x="21246" y="868"/>
                <wp:lineTo x="20258" y="0"/>
                <wp:lineTo x="988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948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431">
        <w:rPr>
          <w:sz w:val="36"/>
        </w:rPr>
        <w:t xml:space="preserve">Ogilvy created a short "Toxic Influence" film for Dove that features real women and their daughters sitting down to talk about social media before being shown videos that use </w:t>
      </w:r>
      <w:bookmarkStart w:id="0" w:name="_GoBack"/>
      <w:bookmarkEnd w:id="0"/>
      <w:r w:rsidRPr="003B0431">
        <w:rPr>
          <w:sz w:val="36"/>
        </w:rPr>
        <w:t>deepfake technology to turn the moms into the influencers, dispensing toxic advice such as using a nail file to fix uneven teeth. The film shows the shocked moms realizing what their daughters see online all the time and forms part of the brand's"#DetoxYourFeed" campaign.</w:t>
      </w:r>
    </w:p>
    <w:p w:rsidR="003B0431" w:rsidRPr="003B0431" w:rsidRDefault="003B0431" w:rsidP="003B0431">
      <w:pPr>
        <w:jc w:val="right"/>
        <w:rPr>
          <w:b/>
          <w:i/>
          <w:color w:val="6600CC"/>
          <w:sz w:val="36"/>
        </w:rPr>
      </w:pPr>
      <w:r w:rsidRPr="003B0431">
        <w:rPr>
          <w:b/>
          <w:i/>
          <w:color w:val="6600CC"/>
          <w:sz w:val="36"/>
        </w:rPr>
        <w:t>The Drum (free registration) 4/27</w:t>
      </w:r>
      <w:r w:rsidRPr="003B0431">
        <w:rPr>
          <w:b/>
          <w:i/>
          <w:color w:val="6600CC"/>
          <w:sz w:val="36"/>
        </w:rPr>
        <w:t>/22</w:t>
      </w:r>
    </w:p>
    <w:p w:rsidR="003B0431" w:rsidRPr="003B0431" w:rsidRDefault="003B0431" w:rsidP="003B0431">
      <w:pPr>
        <w:jc w:val="right"/>
        <w:rPr>
          <w:i/>
          <w:sz w:val="28"/>
        </w:rPr>
      </w:pPr>
      <w:hyperlink r:id="rId6" w:history="1">
        <w:r w:rsidRPr="003B0431">
          <w:rPr>
            <w:rStyle w:val="Hyperlink"/>
            <w:i/>
            <w:sz w:val="28"/>
          </w:rPr>
          <w:t>https://www.thedrum.com/news/2022/04/27/ad-the-day-dove-deepfakes-highlight-toxic-beauty-advice-social-media</w:t>
        </w:r>
      </w:hyperlink>
    </w:p>
    <w:p w:rsidR="003B0431" w:rsidRPr="003B0431" w:rsidRDefault="003B0431" w:rsidP="003B0431">
      <w:pPr>
        <w:jc w:val="right"/>
        <w:rPr>
          <w:i/>
          <w:sz w:val="28"/>
        </w:rPr>
      </w:pPr>
    </w:p>
    <w:p w:rsidR="003B0431" w:rsidRDefault="003B0431"/>
    <w:sectPr w:rsidR="003B0431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31"/>
    <w:rsid w:val="00194E35"/>
    <w:rsid w:val="00226A80"/>
    <w:rsid w:val="003B0431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4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4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hedrum.com/news/2022/04/27/ad-the-day-dove-deepfakes-highlight-toxic-beauty-advice-social-medi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2022-05-02T12:28:00Z</dcterms:created>
  <dcterms:modified xsi:type="dcterms:W3CDTF">2022-05-02T12:31:00Z</dcterms:modified>
</cp:coreProperties>
</file>