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F51FCC" w:rsidRPr="00F51FCC" w:rsidRDefault="00F51FCC" w:rsidP="00F51FCC">
      <w:pPr>
        <w:rPr>
          <w:b/>
          <w:color w:val="4F6228" w:themeColor="accent3" w:themeShade="80"/>
          <w:sz w:val="40"/>
          <w:szCs w:val="40"/>
        </w:rPr>
      </w:pPr>
      <w:r w:rsidRPr="00F51FCC">
        <w:rPr>
          <w:b/>
          <w:color w:val="4F6228" w:themeColor="accent3" w:themeShade="80"/>
          <w:sz w:val="40"/>
          <w:szCs w:val="40"/>
        </w:rPr>
        <w:t>PR Industry S</w:t>
      </w:r>
      <w:r w:rsidRPr="00F51FCC">
        <w:rPr>
          <w:b/>
          <w:color w:val="4F6228" w:themeColor="accent3" w:themeShade="80"/>
          <w:sz w:val="40"/>
          <w:szCs w:val="40"/>
        </w:rPr>
        <w:t xml:space="preserve">trives </w:t>
      </w:r>
      <w:r w:rsidRPr="00F51FCC">
        <w:rPr>
          <w:b/>
          <w:color w:val="4F6228" w:themeColor="accent3" w:themeShade="80"/>
          <w:sz w:val="40"/>
          <w:szCs w:val="40"/>
        </w:rPr>
        <w:t>Toward D</w:t>
      </w:r>
      <w:r w:rsidRPr="00F51FCC">
        <w:rPr>
          <w:b/>
          <w:color w:val="4F6228" w:themeColor="accent3" w:themeShade="80"/>
          <w:sz w:val="40"/>
          <w:szCs w:val="40"/>
        </w:rPr>
        <w:t>iversity</w:t>
      </w:r>
    </w:p>
    <w:p w:rsidR="00F51FCC" w:rsidRPr="00F51FCC" w:rsidRDefault="00F51FCC" w:rsidP="00F51FCC">
      <w:pPr>
        <w:rPr>
          <w:sz w:val="40"/>
          <w:szCs w:val="40"/>
        </w:rPr>
      </w:pPr>
      <w:bookmarkStart w:id="0" w:name="_GoBack"/>
      <w:r w:rsidRPr="00F51FCC">
        <w:rPr>
          <w:rFonts w:ascii="Arial" w:hAnsi="Arial" w:cs="Arial"/>
          <w:noProof/>
          <w:sz w:val="40"/>
          <w:szCs w:val="40"/>
        </w:rPr>
        <w:drawing>
          <wp:anchor distT="0" distB="0" distL="114300" distR="114300" simplePos="0" relativeHeight="251658240" behindDoc="1" locked="0" layoutInCell="1" allowOverlap="1" wp14:anchorId="3F65FDE7" wp14:editId="46CA566B">
            <wp:simplePos x="0" y="0"/>
            <wp:positionH relativeFrom="column">
              <wp:posOffset>4105275</wp:posOffset>
            </wp:positionH>
            <wp:positionV relativeFrom="paragraph">
              <wp:posOffset>917575</wp:posOffset>
            </wp:positionV>
            <wp:extent cx="1638300" cy="1091565"/>
            <wp:effectExtent l="0" t="0" r="0" b="0"/>
            <wp:wrapTight wrapText="bothSides">
              <wp:wrapPolygon edited="0">
                <wp:start x="0" y="0"/>
                <wp:lineTo x="0" y="21110"/>
                <wp:lineTo x="21349" y="21110"/>
                <wp:lineTo x="21349" y="0"/>
                <wp:lineTo x="0" y="0"/>
              </wp:wrapPolygon>
            </wp:wrapTight>
            <wp:docPr id="1" name="Picture 1" descr="Image result for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0915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51FCC">
        <w:rPr>
          <w:sz w:val="40"/>
          <w:szCs w:val="40"/>
        </w:rPr>
        <w:t>The public relations industry is making strides toward diversity as Diversity Month is celebrated, and the efforts are beginning to transform the industry, writes Ana Toro, APR. PRSA works annually to recognize strides made with its PRSA Chapter Diversity Awards at its diversity conference, and it has created the PRSA National Diversity &amp; Inclusion Committee to further industry efforts.</w:t>
      </w:r>
    </w:p>
    <w:p w:rsidR="008E144F" w:rsidRPr="00F51FCC" w:rsidRDefault="00F51FCC" w:rsidP="00F51FCC">
      <w:pPr>
        <w:jc w:val="right"/>
        <w:rPr>
          <w:b/>
          <w:i/>
          <w:color w:val="4F6228" w:themeColor="accent3" w:themeShade="80"/>
          <w:sz w:val="40"/>
          <w:szCs w:val="40"/>
        </w:rPr>
      </w:pPr>
      <w:r w:rsidRPr="00F51FCC">
        <w:rPr>
          <w:b/>
          <w:i/>
          <w:color w:val="4F6228" w:themeColor="accent3" w:themeShade="80"/>
          <w:sz w:val="40"/>
          <w:szCs w:val="40"/>
        </w:rPr>
        <w:t>PRSAY 8/1/16</w:t>
      </w:r>
    </w:p>
    <w:p w:rsidR="00F51FCC" w:rsidRPr="00F51FCC" w:rsidRDefault="00F51FCC">
      <w:pPr>
        <w:rPr>
          <w:sz w:val="32"/>
          <w:szCs w:val="32"/>
        </w:rPr>
      </w:pPr>
      <w:hyperlink r:id="rId6" w:history="1">
        <w:r w:rsidRPr="00F51FCC">
          <w:rPr>
            <w:rStyle w:val="Hyperlink"/>
            <w:sz w:val="32"/>
            <w:szCs w:val="32"/>
          </w:rPr>
          <w:t>http://prsay.prsa.org/2016/08/01/lack-of-prdiversity-makes-diversity-month-ever-more-relevant/</w:t>
        </w:r>
      </w:hyperlink>
    </w:p>
    <w:p w:rsidR="00F51FCC" w:rsidRDefault="00F51FCC"/>
    <w:sectPr w:rsidR="00F51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CC"/>
    <w:rsid w:val="004A14F9"/>
    <w:rsid w:val="0051611A"/>
    <w:rsid w:val="00746FC2"/>
    <w:rsid w:val="008E144F"/>
    <w:rsid w:val="00F5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CC"/>
    <w:rPr>
      <w:rFonts w:ascii="Tahoma" w:hAnsi="Tahoma" w:cs="Tahoma"/>
      <w:sz w:val="16"/>
      <w:szCs w:val="16"/>
    </w:rPr>
  </w:style>
  <w:style w:type="character" w:styleId="Hyperlink">
    <w:name w:val="Hyperlink"/>
    <w:basedOn w:val="DefaultParagraphFont"/>
    <w:uiPriority w:val="99"/>
    <w:unhideWhenUsed/>
    <w:rsid w:val="00F51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CC"/>
    <w:rPr>
      <w:rFonts w:ascii="Tahoma" w:hAnsi="Tahoma" w:cs="Tahoma"/>
      <w:sz w:val="16"/>
      <w:szCs w:val="16"/>
    </w:rPr>
  </w:style>
  <w:style w:type="character" w:styleId="Hyperlink">
    <w:name w:val="Hyperlink"/>
    <w:basedOn w:val="DefaultParagraphFont"/>
    <w:uiPriority w:val="99"/>
    <w:unhideWhenUsed/>
    <w:rsid w:val="00F51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say.prsa.org/2016/08/01/lack-of-prdiversity-makes-diversity-month-ever-more-releva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2016-08-02T20:55:00Z</dcterms:created>
  <dcterms:modified xsi:type="dcterms:W3CDTF">2016-08-02T21:00:00Z</dcterms:modified>
</cp:coreProperties>
</file>